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91" w:rsidRPr="00FC4291" w:rsidRDefault="00FC4291" w:rsidP="00FC4291">
      <w:pPr>
        <w:spacing w:after="0" w:line="240" w:lineRule="auto"/>
        <w:jc w:val="center"/>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8"/>
          <w:szCs w:val="28"/>
          <w:lang w:eastAsia="ru-RU"/>
        </w:rPr>
        <w:t>ЭЛЕКТРОТЕХНИЧЕСКИЕ УСТРОЙСТВА</w:t>
      </w:r>
    </w:p>
    <w:p w:rsidR="00FC4291" w:rsidRPr="00FC4291" w:rsidRDefault="00FC4291" w:rsidP="00FC4291">
      <w:pPr>
        <w:spacing w:before="240" w:after="240" w:line="240" w:lineRule="auto"/>
        <w:jc w:val="center"/>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b/>
          <w:bCs/>
          <w:color w:val="000000"/>
          <w:sz w:val="24"/>
          <w:szCs w:val="24"/>
          <w:lang w:eastAsia="ru-RU"/>
        </w:rPr>
        <w:t>СНиП</w:t>
      </w:r>
      <w:proofErr w:type="spellEnd"/>
      <w:r w:rsidRPr="00FC4291">
        <w:rPr>
          <w:rFonts w:ascii="Times New Roman" w:eastAsia="Times New Roman" w:hAnsi="Times New Roman" w:cs="Times New Roman"/>
          <w:b/>
          <w:bCs/>
          <w:color w:val="000000"/>
          <w:sz w:val="24"/>
          <w:szCs w:val="24"/>
          <w:lang w:eastAsia="ru-RU"/>
        </w:rPr>
        <w:t xml:space="preserve"> 3.05.06-85</w:t>
      </w:r>
    </w:p>
    <w:p w:rsidR="00FC4291" w:rsidRPr="00FC4291" w:rsidRDefault="00FC4291" w:rsidP="00FC4291">
      <w:pPr>
        <w:spacing w:after="0" w:line="240" w:lineRule="auto"/>
        <w:jc w:val="center"/>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ГОССТРОЙ СССР</w:t>
      </w:r>
    </w:p>
    <w:p w:rsidR="00FC4291" w:rsidRPr="00FC4291" w:rsidRDefault="00FC4291" w:rsidP="00FC4291">
      <w:pPr>
        <w:spacing w:before="240" w:after="240" w:line="240" w:lineRule="auto"/>
        <w:jc w:val="center"/>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МОСКВА 1988</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 xml:space="preserve">РАЗРАБОТАНЫ </w:t>
      </w:r>
      <w:proofErr w:type="spellStart"/>
      <w:r w:rsidRPr="00FC4291">
        <w:rPr>
          <w:rFonts w:ascii="Times New Roman" w:eastAsia="Times New Roman" w:hAnsi="Times New Roman" w:cs="Times New Roman"/>
          <w:color w:val="000000"/>
          <w:sz w:val="24"/>
          <w:szCs w:val="24"/>
          <w:lang w:eastAsia="ru-RU"/>
        </w:rPr>
        <w:t>ВНИИпроектэлектромонтажем</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Минмонтажспецстроя</w:t>
      </w:r>
      <w:proofErr w:type="spellEnd"/>
      <w:r w:rsidRPr="00FC4291">
        <w:rPr>
          <w:rFonts w:ascii="Times New Roman" w:eastAsia="Times New Roman" w:hAnsi="Times New Roman" w:cs="Times New Roman"/>
          <w:color w:val="000000"/>
          <w:sz w:val="24"/>
          <w:szCs w:val="24"/>
          <w:lang w:eastAsia="ru-RU"/>
        </w:rPr>
        <w:t xml:space="preserve"> СССР (</w:t>
      </w:r>
      <w:r w:rsidRPr="00FC4291">
        <w:rPr>
          <w:rFonts w:ascii="Times New Roman" w:eastAsia="Times New Roman" w:hAnsi="Times New Roman" w:cs="Times New Roman"/>
          <w:i/>
          <w:iCs/>
          <w:color w:val="000000"/>
          <w:sz w:val="24"/>
          <w:szCs w:val="24"/>
          <w:lang w:eastAsia="ru-RU"/>
        </w:rPr>
        <w:t>В.К. Добрынин, И.Н. Долгов</w:t>
      </w:r>
      <w:r w:rsidRPr="00FC4291">
        <w:rPr>
          <w:rFonts w:ascii="Times New Roman" w:eastAsia="Times New Roman" w:hAnsi="Times New Roman" w:cs="Times New Roman"/>
          <w:color w:val="000000"/>
          <w:sz w:val="24"/>
          <w:szCs w:val="24"/>
          <w:lang w:eastAsia="ru-RU"/>
        </w:rPr>
        <w:t xml:space="preserve"> - руководители темы, канд. </w:t>
      </w:r>
      <w:proofErr w:type="spellStart"/>
      <w:r w:rsidRPr="00FC4291">
        <w:rPr>
          <w:rFonts w:ascii="Times New Roman" w:eastAsia="Times New Roman" w:hAnsi="Times New Roman" w:cs="Times New Roman"/>
          <w:color w:val="000000"/>
          <w:sz w:val="24"/>
          <w:szCs w:val="24"/>
          <w:lang w:eastAsia="ru-RU"/>
        </w:rPr>
        <w:t>техн</w:t>
      </w:r>
      <w:proofErr w:type="spellEnd"/>
      <w:r w:rsidRPr="00FC4291">
        <w:rPr>
          <w:rFonts w:ascii="Times New Roman" w:eastAsia="Times New Roman" w:hAnsi="Times New Roman" w:cs="Times New Roman"/>
          <w:color w:val="000000"/>
          <w:sz w:val="24"/>
          <w:szCs w:val="24"/>
          <w:lang w:eastAsia="ru-RU"/>
        </w:rPr>
        <w:t>. наук </w:t>
      </w:r>
      <w:r w:rsidRPr="00FC4291">
        <w:rPr>
          <w:rFonts w:ascii="Times New Roman" w:eastAsia="Times New Roman" w:hAnsi="Times New Roman" w:cs="Times New Roman"/>
          <w:i/>
          <w:iCs/>
          <w:color w:val="000000"/>
          <w:sz w:val="24"/>
          <w:szCs w:val="24"/>
          <w:lang w:eastAsia="ru-RU"/>
        </w:rPr>
        <w:t xml:space="preserve">В.А. Антонов, А.Л. Блинчиков, В.В. </w:t>
      </w:r>
      <w:proofErr w:type="spellStart"/>
      <w:r w:rsidRPr="00FC4291">
        <w:rPr>
          <w:rFonts w:ascii="Times New Roman" w:eastAsia="Times New Roman" w:hAnsi="Times New Roman" w:cs="Times New Roman"/>
          <w:i/>
          <w:iCs/>
          <w:color w:val="000000"/>
          <w:sz w:val="24"/>
          <w:szCs w:val="24"/>
          <w:lang w:eastAsia="ru-RU"/>
        </w:rPr>
        <w:t>Белоцерковец</w:t>
      </w:r>
      <w:proofErr w:type="spellEnd"/>
      <w:r w:rsidRPr="00FC4291">
        <w:rPr>
          <w:rFonts w:ascii="Times New Roman" w:eastAsia="Times New Roman" w:hAnsi="Times New Roman" w:cs="Times New Roman"/>
          <w:i/>
          <w:iCs/>
          <w:color w:val="000000"/>
          <w:sz w:val="24"/>
          <w:szCs w:val="24"/>
          <w:lang w:eastAsia="ru-RU"/>
        </w:rPr>
        <w:t xml:space="preserve">, В.А. </w:t>
      </w:r>
      <w:proofErr w:type="spellStart"/>
      <w:r w:rsidRPr="00FC4291">
        <w:rPr>
          <w:rFonts w:ascii="Times New Roman" w:eastAsia="Times New Roman" w:hAnsi="Times New Roman" w:cs="Times New Roman"/>
          <w:i/>
          <w:iCs/>
          <w:color w:val="000000"/>
          <w:sz w:val="24"/>
          <w:szCs w:val="24"/>
          <w:lang w:eastAsia="ru-RU"/>
        </w:rPr>
        <w:t>Демьянцев</w:t>
      </w:r>
      <w:proofErr w:type="spellEnd"/>
      <w:r w:rsidRPr="00FC4291">
        <w:rPr>
          <w:rFonts w:ascii="Times New Roman" w:eastAsia="Times New Roman" w:hAnsi="Times New Roman" w:cs="Times New Roman"/>
          <w:color w:val="000000"/>
          <w:sz w:val="24"/>
          <w:szCs w:val="24"/>
          <w:lang w:eastAsia="ru-RU"/>
        </w:rPr>
        <w:t xml:space="preserve">, канд. </w:t>
      </w:r>
      <w:proofErr w:type="spellStart"/>
      <w:r w:rsidRPr="00FC4291">
        <w:rPr>
          <w:rFonts w:ascii="Times New Roman" w:eastAsia="Times New Roman" w:hAnsi="Times New Roman" w:cs="Times New Roman"/>
          <w:color w:val="000000"/>
          <w:sz w:val="24"/>
          <w:szCs w:val="24"/>
          <w:lang w:eastAsia="ru-RU"/>
        </w:rPr>
        <w:t>техн</w:t>
      </w:r>
      <w:proofErr w:type="spellEnd"/>
      <w:r w:rsidRPr="00FC4291">
        <w:rPr>
          <w:rFonts w:ascii="Times New Roman" w:eastAsia="Times New Roman" w:hAnsi="Times New Roman" w:cs="Times New Roman"/>
          <w:color w:val="000000"/>
          <w:sz w:val="24"/>
          <w:szCs w:val="24"/>
          <w:lang w:eastAsia="ru-RU"/>
        </w:rPr>
        <w:t>. наук </w:t>
      </w:r>
      <w:r w:rsidRPr="00FC4291">
        <w:rPr>
          <w:rFonts w:ascii="Times New Roman" w:eastAsia="Times New Roman" w:hAnsi="Times New Roman" w:cs="Times New Roman"/>
          <w:i/>
          <w:iCs/>
          <w:color w:val="000000"/>
          <w:sz w:val="24"/>
          <w:szCs w:val="24"/>
          <w:lang w:eastAsia="ru-RU"/>
        </w:rPr>
        <w:t>Н.И. Коротков, Е.Г. Пантелеев, </w:t>
      </w:r>
      <w:r w:rsidRPr="00FC4291">
        <w:rPr>
          <w:rFonts w:ascii="Times New Roman" w:eastAsia="Times New Roman" w:hAnsi="Times New Roman" w:cs="Times New Roman"/>
          <w:color w:val="000000"/>
          <w:sz w:val="24"/>
          <w:szCs w:val="24"/>
          <w:lang w:eastAsia="ru-RU"/>
        </w:rPr>
        <w:t xml:space="preserve">канд. </w:t>
      </w:r>
      <w:proofErr w:type="spellStart"/>
      <w:r w:rsidRPr="00FC4291">
        <w:rPr>
          <w:rFonts w:ascii="Times New Roman" w:eastAsia="Times New Roman" w:hAnsi="Times New Roman" w:cs="Times New Roman"/>
          <w:color w:val="000000"/>
          <w:sz w:val="24"/>
          <w:szCs w:val="24"/>
          <w:lang w:eastAsia="ru-RU"/>
        </w:rPr>
        <w:t>техн</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наук</w:t>
      </w:r>
      <w:r w:rsidRPr="00FC4291">
        <w:rPr>
          <w:rFonts w:ascii="Times New Roman" w:eastAsia="Times New Roman" w:hAnsi="Times New Roman" w:cs="Times New Roman"/>
          <w:i/>
          <w:iCs/>
          <w:color w:val="000000"/>
          <w:sz w:val="24"/>
          <w:szCs w:val="24"/>
          <w:lang w:eastAsia="ru-RU"/>
        </w:rPr>
        <w:t>Ю.А</w:t>
      </w:r>
      <w:proofErr w:type="spellEnd"/>
      <w:r w:rsidRPr="00FC4291">
        <w:rPr>
          <w:rFonts w:ascii="Times New Roman" w:eastAsia="Times New Roman" w:hAnsi="Times New Roman" w:cs="Times New Roman"/>
          <w:i/>
          <w:iCs/>
          <w:color w:val="000000"/>
          <w:sz w:val="24"/>
          <w:szCs w:val="24"/>
          <w:lang w:eastAsia="ru-RU"/>
        </w:rPr>
        <w:t xml:space="preserve">. Рослов, С.Н. Старостин, А.К. </w:t>
      </w:r>
      <w:proofErr w:type="spellStart"/>
      <w:r w:rsidRPr="00FC4291">
        <w:rPr>
          <w:rFonts w:ascii="Times New Roman" w:eastAsia="Times New Roman" w:hAnsi="Times New Roman" w:cs="Times New Roman"/>
          <w:i/>
          <w:iCs/>
          <w:color w:val="000000"/>
          <w:sz w:val="24"/>
          <w:szCs w:val="24"/>
          <w:lang w:eastAsia="ru-RU"/>
        </w:rPr>
        <w:t>Шульжицкий</w:t>
      </w:r>
      <w:proofErr w:type="spellEnd"/>
      <w:r w:rsidRPr="00FC4291">
        <w:rPr>
          <w:rFonts w:ascii="Times New Roman" w:eastAsia="Times New Roman" w:hAnsi="Times New Roman" w:cs="Times New Roman"/>
          <w:i/>
          <w:iCs/>
          <w:color w:val="000000"/>
          <w:sz w:val="24"/>
          <w:szCs w:val="24"/>
          <w:lang w:eastAsia="ru-RU"/>
        </w:rPr>
        <w:t>),</w:t>
      </w:r>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Оргэнергостроем</w:t>
      </w:r>
      <w:proofErr w:type="spellEnd"/>
      <w:r w:rsidRPr="00FC4291">
        <w:rPr>
          <w:rFonts w:ascii="Times New Roman" w:eastAsia="Times New Roman" w:hAnsi="Times New Roman" w:cs="Times New Roman"/>
          <w:color w:val="000000"/>
          <w:sz w:val="24"/>
          <w:szCs w:val="24"/>
          <w:lang w:eastAsia="ru-RU"/>
        </w:rPr>
        <w:t xml:space="preserve"> Минэнерго СССР (</w:t>
      </w:r>
      <w:r w:rsidRPr="00FC4291">
        <w:rPr>
          <w:rFonts w:ascii="Times New Roman" w:eastAsia="Times New Roman" w:hAnsi="Times New Roman" w:cs="Times New Roman"/>
          <w:i/>
          <w:iCs/>
          <w:color w:val="000000"/>
          <w:sz w:val="24"/>
          <w:szCs w:val="24"/>
          <w:lang w:eastAsia="ru-RU"/>
        </w:rPr>
        <w:t xml:space="preserve">Г.Н. </w:t>
      </w:r>
      <w:proofErr w:type="spellStart"/>
      <w:r w:rsidRPr="00FC4291">
        <w:rPr>
          <w:rFonts w:ascii="Times New Roman" w:eastAsia="Times New Roman" w:hAnsi="Times New Roman" w:cs="Times New Roman"/>
          <w:i/>
          <w:iCs/>
          <w:color w:val="000000"/>
          <w:sz w:val="24"/>
          <w:szCs w:val="24"/>
          <w:lang w:eastAsia="ru-RU"/>
        </w:rPr>
        <w:t>Эленбоген</w:t>
      </w:r>
      <w:proofErr w:type="spellEnd"/>
      <w:r w:rsidRPr="00FC4291">
        <w:rPr>
          <w:rFonts w:ascii="Times New Roman" w:eastAsia="Times New Roman" w:hAnsi="Times New Roman" w:cs="Times New Roman"/>
          <w:i/>
          <w:iCs/>
          <w:color w:val="000000"/>
          <w:sz w:val="24"/>
          <w:szCs w:val="24"/>
          <w:lang w:eastAsia="ru-RU"/>
        </w:rPr>
        <w:t xml:space="preserve">, Н.В. Баланов, Н.А. </w:t>
      </w:r>
      <w:proofErr w:type="spellStart"/>
      <w:r w:rsidRPr="00FC4291">
        <w:rPr>
          <w:rFonts w:ascii="Times New Roman" w:eastAsia="Times New Roman" w:hAnsi="Times New Roman" w:cs="Times New Roman"/>
          <w:i/>
          <w:iCs/>
          <w:color w:val="000000"/>
          <w:sz w:val="24"/>
          <w:szCs w:val="24"/>
          <w:lang w:eastAsia="ru-RU"/>
        </w:rPr>
        <w:t>Войнилович</w:t>
      </w:r>
      <w:proofErr w:type="spellEnd"/>
      <w:r w:rsidRPr="00FC4291">
        <w:rPr>
          <w:rFonts w:ascii="Times New Roman" w:eastAsia="Times New Roman" w:hAnsi="Times New Roman" w:cs="Times New Roman"/>
          <w:i/>
          <w:iCs/>
          <w:color w:val="000000"/>
          <w:sz w:val="24"/>
          <w:szCs w:val="24"/>
          <w:lang w:eastAsia="ru-RU"/>
        </w:rPr>
        <w:t xml:space="preserve">, А.Л. Гончар, Н.М. </w:t>
      </w:r>
      <w:proofErr w:type="spellStart"/>
      <w:r w:rsidRPr="00FC4291">
        <w:rPr>
          <w:rFonts w:ascii="Times New Roman" w:eastAsia="Times New Roman" w:hAnsi="Times New Roman" w:cs="Times New Roman"/>
          <w:i/>
          <w:iCs/>
          <w:color w:val="000000"/>
          <w:sz w:val="24"/>
          <w:szCs w:val="24"/>
          <w:lang w:eastAsia="ru-RU"/>
        </w:rPr>
        <w:t>Лернер</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Сельэнергопроектом</w:t>
      </w:r>
      <w:proofErr w:type="spellEnd"/>
      <w:r w:rsidRPr="00FC4291">
        <w:rPr>
          <w:rFonts w:ascii="Times New Roman" w:eastAsia="Times New Roman" w:hAnsi="Times New Roman" w:cs="Times New Roman"/>
          <w:color w:val="000000"/>
          <w:sz w:val="24"/>
          <w:szCs w:val="24"/>
          <w:lang w:eastAsia="ru-RU"/>
        </w:rPr>
        <w:t xml:space="preserve"> Минэнерго СССР (</w:t>
      </w:r>
      <w:r w:rsidRPr="00FC4291">
        <w:rPr>
          <w:rFonts w:ascii="Times New Roman" w:eastAsia="Times New Roman" w:hAnsi="Times New Roman" w:cs="Times New Roman"/>
          <w:i/>
          <w:iCs/>
          <w:color w:val="000000"/>
          <w:sz w:val="24"/>
          <w:szCs w:val="24"/>
          <w:lang w:eastAsia="ru-RU"/>
        </w:rPr>
        <w:t>Г.Ф. Сумин</w:t>
      </w:r>
      <w:r w:rsidRPr="00FC4291">
        <w:rPr>
          <w:rFonts w:ascii="Times New Roman" w:eastAsia="Times New Roman" w:hAnsi="Times New Roman" w:cs="Times New Roman"/>
          <w:color w:val="000000"/>
          <w:sz w:val="24"/>
          <w:szCs w:val="24"/>
          <w:lang w:eastAsia="ru-RU"/>
        </w:rPr>
        <w:t>, </w:t>
      </w:r>
      <w:r w:rsidRPr="00FC4291">
        <w:rPr>
          <w:rFonts w:ascii="Times New Roman" w:eastAsia="Times New Roman" w:hAnsi="Times New Roman" w:cs="Times New Roman"/>
          <w:i/>
          <w:iCs/>
          <w:color w:val="000000"/>
          <w:sz w:val="24"/>
          <w:szCs w:val="24"/>
          <w:lang w:eastAsia="ru-RU"/>
        </w:rPr>
        <w:t>Ю.В.</w:t>
      </w:r>
      <w:r w:rsidRPr="00FC4291">
        <w:rPr>
          <w:rFonts w:ascii="Times New Roman" w:eastAsia="Times New Roman" w:hAnsi="Times New Roman" w:cs="Times New Roman"/>
          <w:color w:val="000000"/>
          <w:sz w:val="24"/>
          <w:szCs w:val="24"/>
          <w:lang w:eastAsia="ru-RU"/>
        </w:rPr>
        <w:t> </w:t>
      </w:r>
      <w:r w:rsidRPr="00FC4291">
        <w:rPr>
          <w:rFonts w:ascii="Times New Roman" w:eastAsia="Times New Roman" w:hAnsi="Times New Roman" w:cs="Times New Roman"/>
          <w:i/>
          <w:iCs/>
          <w:color w:val="000000"/>
          <w:sz w:val="24"/>
          <w:szCs w:val="24"/>
          <w:lang w:eastAsia="ru-RU"/>
        </w:rPr>
        <w:t>Непомнящий</w:t>
      </w:r>
      <w:r w:rsidRPr="00FC4291">
        <w:rPr>
          <w:rFonts w:ascii="Times New Roman" w:eastAsia="Times New Roman" w:hAnsi="Times New Roman" w:cs="Times New Roman"/>
          <w:color w:val="000000"/>
          <w:sz w:val="24"/>
          <w:szCs w:val="24"/>
          <w:lang w:eastAsia="ru-RU"/>
        </w:rPr>
        <w:t xml:space="preserve">), УГПИ </w:t>
      </w:r>
      <w:proofErr w:type="spellStart"/>
      <w:r w:rsidRPr="00FC4291">
        <w:rPr>
          <w:rFonts w:ascii="Times New Roman" w:eastAsia="Times New Roman" w:hAnsi="Times New Roman" w:cs="Times New Roman"/>
          <w:color w:val="000000"/>
          <w:sz w:val="24"/>
          <w:szCs w:val="24"/>
          <w:lang w:eastAsia="ru-RU"/>
        </w:rPr>
        <w:t>Тяжпромэлектропроект</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Минмонтажспецстроя</w:t>
      </w:r>
      <w:proofErr w:type="spellEnd"/>
      <w:r w:rsidRPr="00FC4291">
        <w:rPr>
          <w:rFonts w:ascii="Times New Roman" w:eastAsia="Times New Roman" w:hAnsi="Times New Roman" w:cs="Times New Roman"/>
          <w:color w:val="000000"/>
          <w:sz w:val="24"/>
          <w:szCs w:val="24"/>
          <w:lang w:eastAsia="ru-RU"/>
        </w:rPr>
        <w:t xml:space="preserve"> УССР (</w:t>
      </w:r>
      <w:r w:rsidRPr="00FC4291">
        <w:rPr>
          <w:rFonts w:ascii="Times New Roman" w:eastAsia="Times New Roman" w:hAnsi="Times New Roman" w:cs="Times New Roman"/>
          <w:i/>
          <w:iCs/>
          <w:color w:val="000000"/>
          <w:sz w:val="24"/>
          <w:szCs w:val="24"/>
          <w:lang w:eastAsia="ru-RU"/>
        </w:rPr>
        <w:t xml:space="preserve">Е.Г. </w:t>
      </w:r>
      <w:proofErr w:type="spellStart"/>
      <w:r w:rsidRPr="00FC4291">
        <w:rPr>
          <w:rFonts w:ascii="Times New Roman" w:eastAsia="Times New Roman" w:hAnsi="Times New Roman" w:cs="Times New Roman"/>
          <w:i/>
          <w:iCs/>
          <w:color w:val="000000"/>
          <w:sz w:val="24"/>
          <w:szCs w:val="24"/>
          <w:lang w:eastAsia="ru-RU"/>
        </w:rPr>
        <w:t>Поддубный</w:t>
      </w:r>
      <w:proofErr w:type="spellEnd"/>
      <w:r w:rsidRPr="00FC4291">
        <w:rPr>
          <w:rFonts w:ascii="Times New Roman" w:eastAsia="Times New Roman" w:hAnsi="Times New Roman" w:cs="Times New Roman"/>
          <w:i/>
          <w:iCs/>
          <w:color w:val="000000"/>
          <w:sz w:val="24"/>
          <w:szCs w:val="24"/>
          <w:lang w:eastAsia="ru-RU"/>
        </w:rPr>
        <w:t xml:space="preserve">, А.А. </w:t>
      </w:r>
      <w:proofErr w:type="spellStart"/>
      <w:r w:rsidRPr="00FC4291">
        <w:rPr>
          <w:rFonts w:ascii="Times New Roman" w:eastAsia="Times New Roman" w:hAnsi="Times New Roman" w:cs="Times New Roman"/>
          <w:i/>
          <w:iCs/>
          <w:color w:val="000000"/>
          <w:sz w:val="24"/>
          <w:szCs w:val="24"/>
          <w:lang w:eastAsia="ru-RU"/>
        </w:rPr>
        <w:t>Коба</w:t>
      </w:r>
      <w:proofErr w:type="spellEnd"/>
      <w:r w:rsidRPr="00FC4291">
        <w:rPr>
          <w:rFonts w:ascii="Times New Roman" w:eastAsia="Times New Roman" w:hAnsi="Times New Roman" w:cs="Times New Roman"/>
          <w:color w:val="000000"/>
          <w:sz w:val="24"/>
          <w:szCs w:val="24"/>
          <w:lang w:eastAsia="ru-RU"/>
        </w:rPr>
        <w:t>).</w:t>
      </w:r>
      <w:proofErr w:type="gramEnd"/>
    </w:p>
    <w:p w:rsidR="00FC4291" w:rsidRPr="00FC4291" w:rsidRDefault="00FC4291" w:rsidP="00FC4291">
      <w:pPr>
        <w:spacing w:before="120" w:after="120" w:line="240" w:lineRule="auto"/>
        <w:ind w:firstLine="284"/>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ВНЕСЕНЫ</w:t>
      </w:r>
      <w:proofErr w:type="gram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Минмонтажспецстроем</w:t>
      </w:r>
      <w:proofErr w:type="spellEnd"/>
      <w:r w:rsidRPr="00FC4291">
        <w:rPr>
          <w:rFonts w:ascii="Times New Roman" w:eastAsia="Times New Roman" w:hAnsi="Times New Roman" w:cs="Times New Roman"/>
          <w:color w:val="000000"/>
          <w:sz w:val="24"/>
          <w:szCs w:val="24"/>
          <w:lang w:eastAsia="ru-RU"/>
        </w:rPr>
        <w:t xml:space="preserve"> СССР.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ПОДГОТОВЛЕНЫ</w:t>
      </w:r>
      <w:proofErr w:type="gramEnd"/>
      <w:r w:rsidRPr="00FC4291">
        <w:rPr>
          <w:rFonts w:ascii="Times New Roman" w:eastAsia="Times New Roman" w:hAnsi="Times New Roman" w:cs="Times New Roman"/>
          <w:color w:val="000000"/>
          <w:sz w:val="24"/>
          <w:szCs w:val="24"/>
          <w:lang w:eastAsia="ru-RU"/>
        </w:rPr>
        <w:t xml:space="preserve"> К УТВЕРЖДЕНИЮ </w:t>
      </w:r>
      <w:proofErr w:type="spellStart"/>
      <w:r w:rsidRPr="00FC4291">
        <w:rPr>
          <w:rFonts w:ascii="Times New Roman" w:eastAsia="Times New Roman" w:hAnsi="Times New Roman" w:cs="Times New Roman"/>
          <w:color w:val="000000"/>
          <w:sz w:val="24"/>
          <w:szCs w:val="24"/>
          <w:lang w:eastAsia="ru-RU"/>
        </w:rPr>
        <w:t>Главтехнормированием</w:t>
      </w:r>
      <w:proofErr w:type="spellEnd"/>
      <w:r w:rsidRPr="00FC4291">
        <w:rPr>
          <w:rFonts w:ascii="Times New Roman" w:eastAsia="Times New Roman" w:hAnsi="Times New Roman" w:cs="Times New Roman"/>
          <w:color w:val="000000"/>
          <w:sz w:val="24"/>
          <w:szCs w:val="24"/>
          <w:lang w:eastAsia="ru-RU"/>
        </w:rPr>
        <w:t xml:space="preserve"> Госстроя СССР (</w:t>
      </w:r>
      <w:r w:rsidRPr="00FC4291">
        <w:rPr>
          <w:rFonts w:ascii="Times New Roman" w:eastAsia="Times New Roman" w:hAnsi="Times New Roman" w:cs="Times New Roman"/>
          <w:i/>
          <w:iCs/>
          <w:color w:val="000000"/>
          <w:sz w:val="24"/>
          <w:szCs w:val="24"/>
          <w:lang w:eastAsia="ru-RU"/>
        </w:rPr>
        <w:t>Б.А. Соколов</w:t>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ind w:firstLine="284"/>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С введением в действие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3.05.06-85 «Электротехнические устройства» утрачивают силу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III-33-76*, СН 85-74, СН 102-76*.</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СОГЛАСОВАНЫ с </w:t>
      </w:r>
      <w:proofErr w:type="spellStart"/>
      <w:r w:rsidRPr="00FC4291">
        <w:rPr>
          <w:rFonts w:ascii="Times New Roman" w:eastAsia="Times New Roman" w:hAnsi="Times New Roman" w:cs="Times New Roman"/>
          <w:color w:val="000000"/>
          <w:sz w:val="24"/>
          <w:szCs w:val="24"/>
          <w:lang w:eastAsia="ru-RU"/>
        </w:rPr>
        <w:t>Главгосэнергонадзором</w:t>
      </w:r>
      <w:proofErr w:type="spellEnd"/>
      <w:r w:rsidRPr="00FC4291">
        <w:rPr>
          <w:rFonts w:ascii="Times New Roman" w:eastAsia="Times New Roman" w:hAnsi="Times New Roman" w:cs="Times New Roman"/>
          <w:color w:val="000000"/>
          <w:sz w:val="24"/>
          <w:szCs w:val="24"/>
          <w:lang w:eastAsia="ru-RU"/>
        </w:rPr>
        <w:t xml:space="preserve"> Минэнерго СССР (письмо от 31 января 1985 г. № 17-58), ГУПО МВД СССР (письмо от 16 сентября 1985 г. № 7/6/3262), главным санитарным врачом Минздрава СССР (письмо от 14 января 1985 г. № 122-4/336-4).</w:t>
      </w:r>
    </w:p>
    <w:p w:rsidR="00FC4291" w:rsidRPr="00FC4291" w:rsidRDefault="00FC4291" w:rsidP="00FC4291">
      <w:pPr>
        <w:spacing w:before="120" w:after="120" w:line="240" w:lineRule="auto"/>
        <w:ind w:firstLine="284"/>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i/>
          <w:iCs/>
          <w:color w:val="000000"/>
          <w:sz w:val="24"/>
          <w:szCs w:val="24"/>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tbl>
      <w:tblPr>
        <w:tblW w:w="5000" w:type="pct"/>
        <w:jc w:val="center"/>
        <w:tblCellMar>
          <w:left w:w="0" w:type="dxa"/>
          <w:right w:w="0" w:type="dxa"/>
        </w:tblCellMar>
        <w:tblLook w:val="04A0"/>
      </w:tblPr>
      <w:tblGrid>
        <w:gridCol w:w="2567"/>
        <w:gridCol w:w="3422"/>
        <w:gridCol w:w="3422"/>
      </w:tblGrid>
      <w:tr w:rsidR="00FC4291" w:rsidRPr="00FC4291" w:rsidTr="00FC4291">
        <w:trP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Госстрой СССР</w:t>
            </w:r>
          </w:p>
        </w:tc>
        <w:tc>
          <w:tcPr>
            <w:tcW w:w="1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Строительные нормы и правила</w:t>
            </w:r>
          </w:p>
        </w:tc>
        <w:tc>
          <w:tcPr>
            <w:tcW w:w="1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proofErr w:type="spellStart"/>
            <w:r w:rsidRPr="00FC4291">
              <w:rPr>
                <w:rFonts w:ascii="Times New Roman" w:eastAsia="Times New Roman" w:hAnsi="Times New Roman" w:cs="Times New Roman"/>
                <w:b/>
                <w:bCs/>
                <w:sz w:val="24"/>
                <w:szCs w:val="24"/>
                <w:lang w:eastAsia="ru-RU"/>
              </w:rPr>
              <w:t>СНиП</w:t>
            </w:r>
            <w:proofErr w:type="spellEnd"/>
            <w:r w:rsidRPr="00FC4291">
              <w:rPr>
                <w:rFonts w:ascii="Times New Roman" w:eastAsia="Times New Roman" w:hAnsi="Times New Roman" w:cs="Times New Roman"/>
                <w:b/>
                <w:bCs/>
                <w:sz w:val="24"/>
                <w:szCs w:val="24"/>
                <w:lang w:eastAsia="ru-RU"/>
              </w:rPr>
              <w:t xml:space="preserve"> 3.05.06-85</w:t>
            </w:r>
          </w:p>
        </w:tc>
      </w:tr>
      <w:tr w:rsidR="00FC4291" w:rsidRPr="00FC4291" w:rsidTr="00FC42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Электротехнические устройства</w:t>
            </w: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Взамен </w:t>
            </w:r>
            <w:r w:rsidRPr="00FC4291">
              <w:rPr>
                <w:rFonts w:ascii="Times New Roman" w:eastAsia="Times New Roman" w:hAnsi="Times New Roman" w:cs="Times New Roman"/>
                <w:b/>
                <w:bCs/>
                <w:sz w:val="24"/>
                <w:szCs w:val="24"/>
                <w:lang w:eastAsia="ru-RU"/>
              </w:rPr>
              <w:br/>
            </w:r>
            <w:proofErr w:type="spellStart"/>
            <w:r w:rsidRPr="00FC4291">
              <w:rPr>
                <w:rFonts w:ascii="Times New Roman" w:eastAsia="Times New Roman" w:hAnsi="Times New Roman" w:cs="Times New Roman"/>
                <w:b/>
                <w:bCs/>
                <w:sz w:val="24"/>
                <w:szCs w:val="24"/>
                <w:lang w:eastAsia="ru-RU"/>
              </w:rPr>
              <w:t>СНиП</w:t>
            </w:r>
            <w:proofErr w:type="spellEnd"/>
            <w:r w:rsidRPr="00FC4291">
              <w:rPr>
                <w:rFonts w:ascii="Times New Roman" w:eastAsia="Times New Roman" w:hAnsi="Times New Roman" w:cs="Times New Roman"/>
                <w:b/>
                <w:bCs/>
                <w:sz w:val="24"/>
                <w:szCs w:val="24"/>
                <w:lang w:eastAsia="ru-RU"/>
              </w:rPr>
              <w:t> III-33-76*, СН 85-74, СН 102-76*</w:t>
            </w:r>
          </w:p>
        </w:tc>
      </w:tr>
    </w:tbl>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кВ, кабельных линий напряжением до 220 кВ, релейной защиты, силового электрооборудования, внутреннего и наружного электрического освещения, заземляющих устройств.</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w:t>
      </w:r>
    </w:p>
    <w:p w:rsidR="00FC4291" w:rsidRDefault="00FC4291" w:rsidP="00FC4291">
      <w:pPr>
        <w:spacing w:before="120" w:after="120" w:line="240" w:lineRule="auto"/>
        <w:jc w:val="both"/>
        <w:rPr>
          <w:rFonts w:ascii="Times New Roman" w:eastAsia="Times New Roman" w:hAnsi="Times New Roman" w:cs="Times New Roman"/>
          <w:b/>
          <w:bCs/>
          <w:color w:val="000000"/>
          <w:sz w:val="24"/>
          <w:szCs w:val="24"/>
          <w:lang w:eastAsia="ru-RU"/>
        </w:rPr>
      </w:pPr>
      <w:r w:rsidRPr="00FC4291">
        <w:rPr>
          <w:rFonts w:ascii="Times New Roman" w:eastAsia="Times New Roman" w:hAnsi="Times New Roman" w:cs="Times New Roman"/>
          <w:color w:val="000000"/>
          <w:sz w:val="24"/>
          <w:szCs w:val="24"/>
          <w:lang w:eastAsia="ru-RU"/>
        </w:rPr>
        <w:lastRenderedPageBreak/>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r w:rsidRPr="00FC4291">
        <w:rPr>
          <w:rFonts w:ascii="Times New Roman" w:eastAsia="Times New Roman" w:hAnsi="Times New Roman" w:cs="Times New Roman"/>
          <w:b/>
          <w:bCs/>
          <w:color w:val="000000"/>
          <w:sz w:val="24"/>
          <w:szCs w:val="24"/>
          <w:lang w:eastAsia="ru-RU"/>
        </w:rPr>
        <w:t xml:space="preserve"> </w:t>
      </w:r>
    </w:p>
    <w:p w:rsidR="00FC4291" w:rsidRPr="00FC4291" w:rsidRDefault="00FC4291" w:rsidP="00FC4291">
      <w:pPr>
        <w:spacing w:before="120" w:after="120" w:line="240" w:lineRule="auto"/>
        <w:jc w:val="center"/>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82"/>
      </w:tblGrid>
      <w:tr w:rsidR="00FC4291" w:rsidRPr="00FC4291" w:rsidTr="00A60ACE">
        <w:trPr>
          <w:jc w:val="center"/>
        </w:trPr>
        <w:tc>
          <w:tcPr>
            <w:tcW w:w="9282" w:type="dxa"/>
            <w:tcBorders>
              <w:top w:val="nil"/>
              <w:left w:val="nil"/>
              <w:bottom w:val="nil"/>
              <w:right w:val="nil"/>
            </w:tcBorders>
            <w:tcMar>
              <w:top w:w="0" w:type="dxa"/>
              <w:left w:w="108" w:type="dxa"/>
              <w:bottom w:w="0" w:type="dxa"/>
              <w:right w:w="108" w:type="dxa"/>
            </w:tcMar>
            <w:hideMark/>
          </w:tcPr>
          <w:p w:rsidR="00FC4291" w:rsidRPr="00FC4291" w:rsidRDefault="00FC4291" w:rsidP="00A60ACE">
            <w:pPr>
              <w:spacing w:after="0" w:line="240" w:lineRule="auto"/>
              <w:ind w:right="454"/>
              <w:rPr>
                <w:rFonts w:ascii="Times New Roman" w:eastAsia="Times New Roman" w:hAnsi="Times New Roman" w:cs="Times New Roman"/>
                <w:sz w:val="24"/>
                <w:szCs w:val="24"/>
                <w:lang w:eastAsia="ru-RU"/>
              </w:rPr>
            </w:pPr>
            <w:hyperlink r:id="rId4" w:anchor="i14719" w:history="1">
              <w:r w:rsidRPr="00FC4291">
                <w:rPr>
                  <w:rFonts w:ascii="Times New Roman" w:eastAsia="Times New Roman" w:hAnsi="Times New Roman" w:cs="Times New Roman"/>
                  <w:b/>
                  <w:bCs/>
                  <w:color w:val="0000FF"/>
                  <w:sz w:val="18"/>
                  <w:u w:val="single"/>
                  <w:lang w:eastAsia="ru-RU"/>
                </w:rPr>
                <w:t>1. Общие положения</w:t>
              </w:r>
            </w:hyperlink>
          </w:p>
          <w:p w:rsidR="00FC4291" w:rsidRPr="00FC4291" w:rsidRDefault="00FC4291" w:rsidP="00A60ACE">
            <w:pPr>
              <w:spacing w:after="0" w:line="240" w:lineRule="auto"/>
              <w:ind w:right="454"/>
              <w:rPr>
                <w:rFonts w:ascii="Times New Roman" w:eastAsia="Times New Roman" w:hAnsi="Times New Roman" w:cs="Times New Roman"/>
                <w:sz w:val="24"/>
                <w:szCs w:val="24"/>
                <w:lang w:eastAsia="ru-RU"/>
              </w:rPr>
            </w:pPr>
            <w:hyperlink r:id="rId5" w:anchor="i23350" w:history="1">
              <w:r w:rsidRPr="00FC4291">
                <w:rPr>
                  <w:rFonts w:ascii="Times New Roman" w:eastAsia="Times New Roman" w:hAnsi="Times New Roman" w:cs="Times New Roman"/>
                  <w:b/>
                  <w:bCs/>
                  <w:color w:val="0000FF"/>
                  <w:sz w:val="18"/>
                  <w:u w:val="single"/>
                  <w:lang w:eastAsia="ru-RU"/>
                </w:rPr>
                <w:t>2. Подготовка к производству электромонтажных работ</w:t>
              </w:r>
            </w:hyperlink>
          </w:p>
          <w:p w:rsidR="00FC4291" w:rsidRPr="00FC4291" w:rsidRDefault="00FC4291" w:rsidP="00A60ACE">
            <w:pPr>
              <w:spacing w:after="0" w:line="240" w:lineRule="auto"/>
              <w:ind w:right="454"/>
              <w:rPr>
                <w:rFonts w:ascii="Times New Roman" w:eastAsia="Times New Roman" w:hAnsi="Times New Roman" w:cs="Times New Roman"/>
                <w:sz w:val="24"/>
                <w:szCs w:val="24"/>
                <w:lang w:eastAsia="ru-RU"/>
              </w:rPr>
            </w:pPr>
            <w:hyperlink r:id="rId6" w:anchor="i56193" w:history="1">
              <w:r w:rsidRPr="00FC4291">
                <w:rPr>
                  <w:rFonts w:ascii="Times New Roman" w:eastAsia="Times New Roman" w:hAnsi="Times New Roman" w:cs="Times New Roman"/>
                  <w:b/>
                  <w:bCs/>
                  <w:color w:val="0000FF"/>
                  <w:sz w:val="18"/>
                  <w:u w:val="single"/>
                  <w:lang w:eastAsia="ru-RU"/>
                </w:rPr>
                <w:t>3. Производство электромонтажных работ</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7" w:anchor="i62232" w:history="1">
              <w:r w:rsidRPr="00FC4291">
                <w:rPr>
                  <w:rFonts w:ascii="Times New Roman" w:eastAsia="Times New Roman" w:hAnsi="Times New Roman" w:cs="Times New Roman"/>
                  <w:b/>
                  <w:bCs/>
                  <w:color w:val="0000FF"/>
                  <w:sz w:val="18"/>
                  <w:u w:val="single"/>
                  <w:lang w:eastAsia="ru-RU"/>
                </w:rPr>
                <w:t>Общие требования</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8" w:anchor="i78660" w:history="1">
              <w:r w:rsidRPr="00FC4291">
                <w:rPr>
                  <w:rFonts w:ascii="Times New Roman" w:eastAsia="Times New Roman" w:hAnsi="Times New Roman" w:cs="Times New Roman"/>
                  <w:b/>
                  <w:bCs/>
                  <w:color w:val="0000FF"/>
                  <w:sz w:val="18"/>
                  <w:u w:val="single"/>
                  <w:lang w:eastAsia="ru-RU"/>
                </w:rPr>
                <w:t>Контактные соединения</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9" w:anchor="i127799" w:history="1">
              <w:r w:rsidRPr="00FC4291">
                <w:rPr>
                  <w:rFonts w:ascii="Times New Roman" w:eastAsia="Times New Roman" w:hAnsi="Times New Roman" w:cs="Times New Roman"/>
                  <w:b/>
                  <w:bCs/>
                  <w:color w:val="0000FF"/>
                  <w:sz w:val="18"/>
                  <w:u w:val="single"/>
                  <w:lang w:eastAsia="ru-RU"/>
                </w:rPr>
                <w:t>Электропроводки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0" w:anchor="i134615" w:history="1">
              <w:r w:rsidRPr="00FC4291">
                <w:rPr>
                  <w:rFonts w:ascii="Times New Roman" w:eastAsia="Times New Roman" w:hAnsi="Times New Roman" w:cs="Times New Roman"/>
                  <w:b/>
                  <w:bCs/>
                  <w:color w:val="0000FF"/>
                  <w:sz w:val="18"/>
                  <w:u w:val="single"/>
                  <w:lang w:eastAsia="ru-RU"/>
                </w:rPr>
                <w:t>Общие требования</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1" w:anchor="i141051" w:history="1">
              <w:r w:rsidRPr="00FC4291">
                <w:rPr>
                  <w:rFonts w:ascii="Times New Roman" w:eastAsia="Times New Roman" w:hAnsi="Times New Roman" w:cs="Times New Roman"/>
                  <w:b/>
                  <w:bCs/>
                  <w:color w:val="0000FF"/>
                  <w:sz w:val="18"/>
                  <w:u w:val="single"/>
                  <w:lang w:eastAsia="ru-RU"/>
                </w:rPr>
                <w:t>Прокладка проводов и кабелей на лотках и в коробах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2" w:anchor="i155437" w:history="1">
              <w:r w:rsidRPr="00FC4291">
                <w:rPr>
                  <w:rFonts w:ascii="Times New Roman" w:eastAsia="Times New Roman" w:hAnsi="Times New Roman" w:cs="Times New Roman"/>
                  <w:b/>
                  <w:bCs/>
                  <w:color w:val="0000FF"/>
                  <w:sz w:val="18"/>
                  <w:u w:val="single"/>
                  <w:lang w:eastAsia="ru-RU"/>
                </w:rPr>
                <w:t>Прокладка проводов на изолирующих опорах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3" w:anchor="i164974" w:history="1">
              <w:r w:rsidRPr="00FC4291">
                <w:rPr>
                  <w:rFonts w:ascii="Times New Roman" w:eastAsia="Times New Roman" w:hAnsi="Times New Roman" w:cs="Times New Roman"/>
                  <w:b/>
                  <w:bCs/>
                  <w:color w:val="0000FF"/>
                  <w:sz w:val="18"/>
                  <w:u w:val="single"/>
                  <w:lang w:eastAsia="ru-RU"/>
                </w:rPr>
                <w:t>Прокладка проводов и кабелей на стальном канате</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4" w:anchor="i178510" w:history="1">
              <w:r w:rsidRPr="00FC4291">
                <w:rPr>
                  <w:rFonts w:ascii="Times New Roman" w:eastAsia="Times New Roman" w:hAnsi="Times New Roman" w:cs="Times New Roman"/>
                  <w:b/>
                  <w:bCs/>
                  <w:color w:val="0000FF"/>
                  <w:sz w:val="18"/>
                  <w:u w:val="single"/>
                  <w:lang w:eastAsia="ru-RU"/>
                </w:rPr>
                <w:t>Прокладка установочных проводов по строительным основаниям и внутри основных строительных конструкций</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5" w:anchor="i186126" w:history="1">
              <w:r w:rsidRPr="00FC4291">
                <w:rPr>
                  <w:rFonts w:ascii="Times New Roman" w:eastAsia="Times New Roman" w:hAnsi="Times New Roman" w:cs="Times New Roman"/>
                  <w:b/>
                  <w:bCs/>
                  <w:color w:val="0000FF"/>
                  <w:sz w:val="18"/>
                  <w:u w:val="single"/>
                  <w:lang w:eastAsia="ru-RU"/>
                </w:rPr>
                <w:t>Прокладка проводов и кабелей в стальных трубах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6" w:anchor="i203544" w:history="1">
              <w:r w:rsidRPr="00FC4291">
                <w:rPr>
                  <w:rFonts w:ascii="Times New Roman" w:eastAsia="Times New Roman" w:hAnsi="Times New Roman" w:cs="Times New Roman"/>
                  <w:b/>
                  <w:bCs/>
                  <w:color w:val="0000FF"/>
                  <w:sz w:val="18"/>
                  <w:u w:val="single"/>
                  <w:lang w:eastAsia="ru-RU"/>
                </w:rPr>
                <w:t>Прокладка проводов и кабелей в неметаллических трубах</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17" w:anchor="i227101" w:history="1">
              <w:r w:rsidRPr="00FC4291">
                <w:rPr>
                  <w:rFonts w:ascii="Times New Roman" w:eastAsia="Times New Roman" w:hAnsi="Times New Roman" w:cs="Times New Roman"/>
                  <w:b/>
                  <w:bCs/>
                  <w:color w:val="0000FF"/>
                  <w:sz w:val="18"/>
                  <w:u w:val="single"/>
                  <w:lang w:eastAsia="ru-RU"/>
                </w:rPr>
                <w:t>Кабельные линии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8" w:anchor="i235299" w:history="1">
              <w:r w:rsidRPr="00FC4291">
                <w:rPr>
                  <w:rFonts w:ascii="Times New Roman" w:eastAsia="Times New Roman" w:hAnsi="Times New Roman" w:cs="Times New Roman"/>
                  <w:b/>
                  <w:bCs/>
                  <w:color w:val="0000FF"/>
                  <w:sz w:val="18"/>
                  <w:u w:val="single"/>
                  <w:lang w:eastAsia="ru-RU"/>
                </w:rPr>
                <w:t>Общие требования</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19" w:anchor="i295646" w:history="1">
              <w:r w:rsidRPr="00FC4291">
                <w:rPr>
                  <w:rFonts w:ascii="Times New Roman" w:eastAsia="Times New Roman" w:hAnsi="Times New Roman" w:cs="Times New Roman"/>
                  <w:b/>
                  <w:bCs/>
                  <w:color w:val="0000FF"/>
                  <w:sz w:val="18"/>
                  <w:u w:val="single"/>
                  <w:lang w:eastAsia="ru-RU"/>
                </w:rPr>
                <w:t>Прокладка в блочной канализации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0" w:anchor="i313095" w:history="1">
              <w:r w:rsidRPr="00FC4291">
                <w:rPr>
                  <w:rFonts w:ascii="Times New Roman" w:eastAsia="Times New Roman" w:hAnsi="Times New Roman" w:cs="Times New Roman"/>
                  <w:b/>
                  <w:bCs/>
                  <w:color w:val="0000FF"/>
                  <w:sz w:val="18"/>
                  <w:u w:val="single"/>
                  <w:lang w:eastAsia="ru-RU"/>
                </w:rPr>
                <w:t>Прокладка в кабельных сооружениях и производственных помещениях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1" w:anchor="i326394" w:history="1">
              <w:r w:rsidRPr="00FC4291">
                <w:rPr>
                  <w:rFonts w:ascii="Times New Roman" w:eastAsia="Times New Roman" w:hAnsi="Times New Roman" w:cs="Times New Roman"/>
                  <w:b/>
                  <w:bCs/>
                  <w:color w:val="0000FF"/>
                  <w:sz w:val="18"/>
                  <w:u w:val="single"/>
                  <w:lang w:eastAsia="ru-RU"/>
                </w:rPr>
                <w:t>Прокладка на стальном канате</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2" w:anchor="i334287" w:history="1">
              <w:r w:rsidRPr="00FC4291">
                <w:rPr>
                  <w:rFonts w:ascii="Times New Roman" w:eastAsia="Times New Roman" w:hAnsi="Times New Roman" w:cs="Times New Roman"/>
                  <w:b/>
                  <w:bCs/>
                  <w:color w:val="0000FF"/>
                  <w:sz w:val="18"/>
                  <w:u w:val="single"/>
                  <w:lang w:eastAsia="ru-RU"/>
                </w:rPr>
                <w:t>Прокладка в вечномерзлых грунтах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3" w:anchor="i347560" w:history="1">
              <w:r w:rsidRPr="00FC4291">
                <w:rPr>
                  <w:rFonts w:ascii="Times New Roman" w:eastAsia="Times New Roman" w:hAnsi="Times New Roman" w:cs="Times New Roman"/>
                  <w:b/>
                  <w:bCs/>
                  <w:color w:val="0000FF"/>
                  <w:sz w:val="18"/>
                  <w:u w:val="single"/>
                  <w:lang w:eastAsia="ru-RU"/>
                </w:rPr>
                <w:t>Прокладка при низких температурах</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4" w:anchor="i366578" w:history="1">
              <w:r w:rsidRPr="00FC4291">
                <w:rPr>
                  <w:rFonts w:ascii="Times New Roman" w:eastAsia="Times New Roman" w:hAnsi="Times New Roman" w:cs="Times New Roman"/>
                  <w:b/>
                  <w:bCs/>
                  <w:color w:val="0000FF"/>
                  <w:sz w:val="18"/>
                  <w:u w:val="single"/>
                  <w:lang w:eastAsia="ru-RU"/>
                </w:rPr>
                <w:t>Монтаж муфт кабелей напряжением до 35 кВ</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5" w:anchor="i374181" w:history="1">
              <w:r w:rsidRPr="00FC4291">
                <w:rPr>
                  <w:rFonts w:ascii="Times New Roman" w:eastAsia="Times New Roman" w:hAnsi="Times New Roman" w:cs="Times New Roman"/>
                  <w:b/>
                  <w:bCs/>
                  <w:color w:val="0000FF"/>
                  <w:sz w:val="18"/>
                  <w:u w:val="single"/>
                  <w:lang w:eastAsia="ru-RU"/>
                </w:rPr>
                <w:t>Особенности монтажа кабельных линий напряжением 110-220 кВ</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6" w:anchor="i394004" w:history="1">
              <w:r w:rsidRPr="00FC4291">
                <w:rPr>
                  <w:rFonts w:ascii="Times New Roman" w:eastAsia="Times New Roman" w:hAnsi="Times New Roman" w:cs="Times New Roman"/>
                  <w:b/>
                  <w:bCs/>
                  <w:color w:val="0000FF"/>
                  <w:sz w:val="18"/>
                  <w:u w:val="single"/>
                  <w:lang w:eastAsia="ru-RU"/>
                </w:rPr>
                <w:t>Маркировка кабельных линий</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27" w:anchor="i403174" w:history="1">
              <w:proofErr w:type="spellStart"/>
              <w:r w:rsidRPr="00FC4291">
                <w:rPr>
                  <w:rFonts w:ascii="Times New Roman" w:eastAsia="Times New Roman" w:hAnsi="Times New Roman" w:cs="Times New Roman"/>
                  <w:b/>
                  <w:bCs/>
                  <w:color w:val="0000FF"/>
                  <w:sz w:val="18"/>
                  <w:u w:val="single"/>
                  <w:lang w:eastAsia="ru-RU"/>
                </w:rPr>
                <w:t>Токопроводы</w:t>
              </w:r>
              <w:proofErr w:type="spellEnd"/>
              <w:r w:rsidRPr="00FC4291">
                <w:rPr>
                  <w:rFonts w:ascii="Times New Roman" w:eastAsia="Times New Roman" w:hAnsi="Times New Roman" w:cs="Times New Roman"/>
                  <w:b/>
                  <w:bCs/>
                  <w:color w:val="0000FF"/>
                  <w:sz w:val="18"/>
                  <w:u w:val="single"/>
                  <w:lang w:eastAsia="ru-RU"/>
                </w:rPr>
                <w:t xml:space="preserve"> напряжением до 35 кВ</w:t>
              </w:r>
            </w:hyperlink>
          </w:p>
          <w:p w:rsidR="00FC4291" w:rsidRPr="00FC4291" w:rsidRDefault="00FC4291" w:rsidP="00A60ACE">
            <w:pPr>
              <w:spacing w:after="0" w:line="240" w:lineRule="auto"/>
              <w:ind w:left="413" w:right="454"/>
              <w:rPr>
                <w:rFonts w:ascii="Times New Roman" w:eastAsia="Times New Roman" w:hAnsi="Times New Roman" w:cs="Times New Roman"/>
                <w:sz w:val="24"/>
                <w:szCs w:val="24"/>
                <w:lang w:eastAsia="ru-RU"/>
              </w:rPr>
            </w:pPr>
            <w:hyperlink r:id="rId28" w:anchor="i417002" w:history="1">
              <w:proofErr w:type="spellStart"/>
              <w:r w:rsidRPr="00FC4291">
                <w:rPr>
                  <w:rFonts w:ascii="Times New Roman" w:eastAsia="Times New Roman" w:hAnsi="Times New Roman" w:cs="Times New Roman"/>
                  <w:b/>
                  <w:bCs/>
                  <w:color w:val="0000FF"/>
                  <w:sz w:val="18"/>
                  <w:u w:val="single"/>
                  <w:lang w:eastAsia="ru-RU"/>
                </w:rPr>
                <w:t>Токопроводы</w:t>
              </w:r>
              <w:proofErr w:type="spellEnd"/>
              <w:r w:rsidRPr="00FC4291">
                <w:rPr>
                  <w:rFonts w:ascii="Times New Roman" w:eastAsia="Times New Roman" w:hAnsi="Times New Roman" w:cs="Times New Roman"/>
                  <w:b/>
                  <w:bCs/>
                  <w:color w:val="0000FF"/>
                  <w:sz w:val="18"/>
                  <w:u w:val="single"/>
                  <w:lang w:eastAsia="ru-RU"/>
                </w:rPr>
                <w:t xml:space="preserve"> напряжением до 1 кВ (</w:t>
              </w:r>
              <w:proofErr w:type="spellStart"/>
              <w:r w:rsidRPr="00FC4291">
                <w:rPr>
                  <w:rFonts w:ascii="Times New Roman" w:eastAsia="Times New Roman" w:hAnsi="Times New Roman" w:cs="Times New Roman"/>
                  <w:b/>
                  <w:bCs/>
                  <w:color w:val="0000FF"/>
                  <w:sz w:val="18"/>
                  <w:u w:val="single"/>
                  <w:lang w:eastAsia="ru-RU"/>
                </w:rPr>
                <w:t>шинопроводы</w:t>
              </w:r>
              <w:proofErr w:type="spellEnd"/>
              <w:r w:rsidRPr="00FC4291">
                <w:rPr>
                  <w:rFonts w:ascii="Times New Roman" w:eastAsia="Times New Roman" w:hAnsi="Times New Roman" w:cs="Times New Roman"/>
                  <w:b/>
                  <w:bCs/>
                  <w:color w:val="0000FF"/>
                  <w:sz w:val="18"/>
                  <w:u w:val="single"/>
                  <w:lang w:eastAsia="ru-RU"/>
                </w:rPr>
                <w:t>)</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29" w:anchor="i425509" w:history="1">
              <w:proofErr w:type="spellStart"/>
              <w:r w:rsidRPr="00FC4291">
                <w:rPr>
                  <w:rFonts w:ascii="Times New Roman" w:eastAsia="Times New Roman" w:hAnsi="Times New Roman" w:cs="Times New Roman"/>
                  <w:b/>
                  <w:bCs/>
                  <w:color w:val="0000FF"/>
                  <w:sz w:val="18"/>
                  <w:u w:val="single"/>
                  <w:lang w:eastAsia="ru-RU"/>
                </w:rPr>
                <w:t>Токопроводы</w:t>
              </w:r>
              <w:proofErr w:type="spellEnd"/>
              <w:r w:rsidRPr="00FC4291">
                <w:rPr>
                  <w:rFonts w:ascii="Times New Roman" w:eastAsia="Times New Roman" w:hAnsi="Times New Roman" w:cs="Times New Roman"/>
                  <w:b/>
                  <w:bCs/>
                  <w:color w:val="0000FF"/>
                  <w:sz w:val="18"/>
                  <w:u w:val="single"/>
                  <w:lang w:eastAsia="ru-RU"/>
                </w:rPr>
                <w:t xml:space="preserve"> открытые напряжением 6-35 кВ</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30" w:anchor="i436188" w:history="1">
              <w:r w:rsidRPr="00FC4291">
                <w:rPr>
                  <w:rFonts w:ascii="Times New Roman" w:eastAsia="Times New Roman" w:hAnsi="Times New Roman" w:cs="Times New Roman"/>
                  <w:b/>
                  <w:bCs/>
                  <w:color w:val="0000FF"/>
                  <w:sz w:val="18"/>
                  <w:u w:val="single"/>
                  <w:lang w:eastAsia="ru-RU"/>
                </w:rPr>
                <w:t>Воздушные линии электропередачи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1" w:anchor="i442320" w:history="1">
              <w:r w:rsidRPr="00FC4291">
                <w:rPr>
                  <w:rFonts w:ascii="Times New Roman" w:eastAsia="Times New Roman" w:hAnsi="Times New Roman" w:cs="Times New Roman"/>
                  <w:b/>
                  <w:bCs/>
                  <w:color w:val="0000FF"/>
                  <w:sz w:val="18"/>
                  <w:u w:val="single"/>
                  <w:lang w:eastAsia="ru-RU"/>
                </w:rPr>
                <w:t>Рубка просек</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2" w:anchor="i453809" w:history="1">
              <w:r w:rsidRPr="00FC4291">
                <w:rPr>
                  <w:rFonts w:ascii="Times New Roman" w:eastAsia="Times New Roman" w:hAnsi="Times New Roman" w:cs="Times New Roman"/>
                  <w:b/>
                  <w:bCs/>
                  <w:color w:val="0000FF"/>
                  <w:sz w:val="18"/>
                  <w:u w:val="single"/>
                  <w:lang w:eastAsia="ru-RU"/>
                </w:rPr>
                <w:t>Устройство котлованов и фундаментов под опоры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3" w:anchor="i478530" w:history="1">
              <w:r w:rsidRPr="00FC4291">
                <w:rPr>
                  <w:rFonts w:ascii="Times New Roman" w:eastAsia="Times New Roman" w:hAnsi="Times New Roman" w:cs="Times New Roman"/>
                  <w:b/>
                  <w:bCs/>
                  <w:color w:val="0000FF"/>
                  <w:sz w:val="18"/>
                  <w:u w:val="single"/>
                  <w:lang w:eastAsia="ru-RU"/>
                </w:rPr>
                <w:t>Сборка и установка опор</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4" w:anchor="i523270" w:history="1">
              <w:r w:rsidRPr="00FC4291">
                <w:rPr>
                  <w:rFonts w:ascii="Times New Roman" w:eastAsia="Times New Roman" w:hAnsi="Times New Roman" w:cs="Times New Roman"/>
                  <w:b/>
                  <w:bCs/>
                  <w:color w:val="0000FF"/>
                  <w:sz w:val="18"/>
                  <w:u w:val="single"/>
                  <w:lang w:eastAsia="ru-RU"/>
                </w:rPr>
                <w:t>Монтаж изоляторов и линейной арматуры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5" w:anchor="i537690" w:history="1">
              <w:r w:rsidRPr="00FC4291">
                <w:rPr>
                  <w:rFonts w:ascii="Times New Roman" w:eastAsia="Times New Roman" w:hAnsi="Times New Roman" w:cs="Times New Roman"/>
                  <w:b/>
                  <w:bCs/>
                  <w:color w:val="0000FF"/>
                  <w:sz w:val="18"/>
                  <w:u w:val="single"/>
                  <w:lang w:eastAsia="ru-RU"/>
                </w:rPr>
                <w:t>Монтаж проводов и грозозащитных тросов (канатов)</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6" w:anchor="i548488" w:history="1">
              <w:r w:rsidRPr="00FC4291">
                <w:rPr>
                  <w:rFonts w:ascii="Times New Roman" w:eastAsia="Times New Roman" w:hAnsi="Times New Roman" w:cs="Times New Roman"/>
                  <w:b/>
                  <w:bCs/>
                  <w:color w:val="0000FF"/>
                  <w:sz w:val="18"/>
                  <w:u w:val="single"/>
                  <w:lang w:eastAsia="ru-RU"/>
                </w:rPr>
                <w:t>Монтаж трубчатых разрядников</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37" w:anchor="i555510" w:history="1">
              <w:r w:rsidRPr="00FC4291">
                <w:rPr>
                  <w:rFonts w:ascii="Times New Roman" w:eastAsia="Times New Roman" w:hAnsi="Times New Roman" w:cs="Times New Roman"/>
                  <w:b/>
                  <w:bCs/>
                  <w:color w:val="0000FF"/>
                  <w:sz w:val="18"/>
                  <w:u w:val="single"/>
                  <w:lang w:eastAsia="ru-RU"/>
                </w:rPr>
                <w:t>Распределительные устройства и подстанции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8" w:anchor="i561148" w:history="1">
              <w:r w:rsidRPr="00FC4291">
                <w:rPr>
                  <w:rFonts w:ascii="Times New Roman" w:eastAsia="Times New Roman" w:hAnsi="Times New Roman" w:cs="Times New Roman"/>
                  <w:b/>
                  <w:bCs/>
                  <w:color w:val="0000FF"/>
                  <w:sz w:val="18"/>
                  <w:u w:val="single"/>
                  <w:lang w:eastAsia="ru-RU"/>
                </w:rPr>
                <w:t>Общие требования</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39" w:anchor="i575057" w:history="1">
              <w:r w:rsidRPr="00FC4291">
                <w:rPr>
                  <w:rFonts w:ascii="Times New Roman" w:eastAsia="Times New Roman" w:hAnsi="Times New Roman" w:cs="Times New Roman"/>
                  <w:b/>
                  <w:bCs/>
                  <w:color w:val="0000FF"/>
                  <w:sz w:val="18"/>
                  <w:u w:val="single"/>
                  <w:lang w:eastAsia="ru-RU"/>
                </w:rPr>
                <w:t>Ошиновка закрытых и открытых распределительных устройств</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0" w:anchor="i587116" w:history="1">
              <w:r w:rsidRPr="00FC4291">
                <w:rPr>
                  <w:rFonts w:ascii="Times New Roman" w:eastAsia="Times New Roman" w:hAnsi="Times New Roman" w:cs="Times New Roman"/>
                  <w:b/>
                  <w:bCs/>
                  <w:color w:val="0000FF"/>
                  <w:sz w:val="18"/>
                  <w:u w:val="single"/>
                  <w:lang w:eastAsia="ru-RU"/>
                </w:rPr>
                <w:t>Изоляторы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1" w:anchor="i595172" w:history="1">
              <w:r w:rsidRPr="00FC4291">
                <w:rPr>
                  <w:rFonts w:ascii="Times New Roman" w:eastAsia="Times New Roman" w:hAnsi="Times New Roman" w:cs="Times New Roman"/>
                  <w:b/>
                  <w:bCs/>
                  <w:color w:val="0000FF"/>
                  <w:sz w:val="18"/>
                  <w:u w:val="single"/>
                  <w:lang w:eastAsia="ru-RU"/>
                </w:rPr>
                <w:t>Выключатели напряжением выше 1000</w:t>
              </w:r>
              <w:proofErr w:type="gramStart"/>
              <w:r w:rsidRPr="00FC4291">
                <w:rPr>
                  <w:rFonts w:ascii="Times New Roman" w:eastAsia="Times New Roman" w:hAnsi="Times New Roman" w:cs="Times New Roman"/>
                  <w:b/>
                  <w:bCs/>
                  <w:color w:val="0000FF"/>
                  <w:sz w:val="18"/>
                  <w:u w:val="single"/>
                  <w:lang w:eastAsia="ru-RU"/>
                </w:rPr>
                <w:t xml:space="preserve"> В</w:t>
              </w:r>
              <w:proofErr w:type="gramEnd"/>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2" w:anchor="i606287" w:history="1">
              <w:r w:rsidRPr="00FC4291">
                <w:rPr>
                  <w:rFonts w:ascii="Times New Roman" w:eastAsia="Times New Roman" w:hAnsi="Times New Roman" w:cs="Times New Roman"/>
                  <w:b/>
                  <w:bCs/>
                  <w:color w:val="0000FF"/>
                  <w:sz w:val="18"/>
                  <w:u w:val="single"/>
                  <w:lang w:eastAsia="ru-RU"/>
                </w:rPr>
                <w:t>Разъединители, отделители и короткозамыкатели напряжением выше 1000</w:t>
              </w:r>
              <w:proofErr w:type="gramStart"/>
              <w:r w:rsidRPr="00FC4291">
                <w:rPr>
                  <w:rFonts w:ascii="Times New Roman" w:eastAsia="Times New Roman" w:hAnsi="Times New Roman" w:cs="Times New Roman"/>
                  <w:b/>
                  <w:bCs/>
                  <w:color w:val="0000FF"/>
                  <w:sz w:val="18"/>
                  <w:u w:val="single"/>
                  <w:lang w:eastAsia="ru-RU"/>
                </w:rPr>
                <w:t xml:space="preserve"> В</w:t>
              </w:r>
              <w:proofErr w:type="gramEnd"/>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3" w:anchor="i627004" w:history="1">
              <w:r w:rsidRPr="00FC4291">
                <w:rPr>
                  <w:rFonts w:ascii="Times New Roman" w:eastAsia="Times New Roman" w:hAnsi="Times New Roman" w:cs="Times New Roman"/>
                  <w:b/>
                  <w:bCs/>
                  <w:color w:val="0000FF"/>
                  <w:sz w:val="18"/>
                  <w:u w:val="single"/>
                  <w:lang w:eastAsia="ru-RU"/>
                </w:rPr>
                <w:t>Разрядники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4" w:anchor="i635104" w:history="1">
              <w:r w:rsidRPr="00FC4291">
                <w:rPr>
                  <w:rFonts w:ascii="Times New Roman" w:eastAsia="Times New Roman" w:hAnsi="Times New Roman" w:cs="Times New Roman"/>
                  <w:b/>
                  <w:bCs/>
                  <w:color w:val="0000FF"/>
                  <w:sz w:val="18"/>
                  <w:u w:val="single"/>
                  <w:lang w:eastAsia="ru-RU"/>
                </w:rPr>
                <w:t>Измерительные трансформаторы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5" w:anchor="i646311" w:history="1">
              <w:r w:rsidRPr="00FC4291">
                <w:rPr>
                  <w:rFonts w:ascii="Times New Roman" w:eastAsia="Times New Roman" w:hAnsi="Times New Roman" w:cs="Times New Roman"/>
                  <w:b/>
                  <w:bCs/>
                  <w:color w:val="0000FF"/>
                  <w:sz w:val="18"/>
                  <w:u w:val="single"/>
                  <w:lang w:eastAsia="ru-RU"/>
                </w:rPr>
                <w:t>Реакторы и катушки индуктивности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6" w:anchor="i651121" w:history="1">
              <w:r w:rsidRPr="00FC4291">
                <w:rPr>
                  <w:rFonts w:ascii="Times New Roman" w:eastAsia="Times New Roman" w:hAnsi="Times New Roman" w:cs="Times New Roman"/>
                  <w:b/>
                  <w:bCs/>
                  <w:color w:val="0000FF"/>
                  <w:sz w:val="18"/>
                  <w:u w:val="single"/>
                  <w:lang w:eastAsia="ru-RU"/>
                </w:rPr>
                <w:t>Комплектные и сборные распределительные устройства и комплексные трансформаторные подстанции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7" w:anchor="i666284" w:history="1">
              <w:r w:rsidRPr="00FC4291">
                <w:rPr>
                  <w:rFonts w:ascii="Times New Roman" w:eastAsia="Times New Roman" w:hAnsi="Times New Roman" w:cs="Times New Roman"/>
                  <w:b/>
                  <w:bCs/>
                  <w:color w:val="0000FF"/>
                  <w:sz w:val="18"/>
                  <w:u w:val="single"/>
                  <w:lang w:eastAsia="ru-RU"/>
                </w:rPr>
                <w:t>Трансформаторы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8" w:anchor="i684684" w:history="1">
              <w:r w:rsidRPr="00FC4291">
                <w:rPr>
                  <w:rFonts w:ascii="Times New Roman" w:eastAsia="Times New Roman" w:hAnsi="Times New Roman" w:cs="Times New Roman"/>
                  <w:b/>
                  <w:bCs/>
                  <w:color w:val="0000FF"/>
                  <w:sz w:val="18"/>
                  <w:u w:val="single"/>
                  <w:lang w:eastAsia="ru-RU"/>
                </w:rPr>
                <w:t>Статические преобразователи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49" w:anchor="i695233" w:history="1">
              <w:r w:rsidRPr="00FC4291">
                <w:rPr>
                  <w:rFonts w:ascii="Times New Roman" w:eastAsia="Times New Roman" w:hAnsi="Times New Roman" w:cs="Times New Roman"/>
                  <w:b/>
                  <w:bCs/>
                  <w:color w:val="0000FF"/>
                  <w:sz w:val="18"/>
                  <w:u w:val="single"/>
                  <w:lang w:eastAsia="ru-RU"/>
                </w:rPr>
                <w:t>Компрессоры и воздухопроводы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0" w:anchor="i702197" w:history="1">
              <w:r w:rsidRPr="00FC4291">
                <w:rPr>
                  <w:rFonts w:ascii="Times New Roman" w:eastAsia="Times New Roman" w:hAnsi="Times New Roman" w:cs="Times New Roman"/>
                  <w:b/>
                  <w:bCs/>
                  <w:color w:val="0000FF"/>
                  <w:sz w:val="18"/>
                  <w:u w:val="single"/>
                  <w:lang w:eastAsia="ru-RU"/>
                </w:rPr>
                <w:t>Конденсаторы и заградители высокочастотной связи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1" w:anchor="i717803" w:history="1">
              <w:r w:rsidRPr="00FC4291">
                <w:rPr>
                  <w:rFonts w:ascii="Times New Roman" w:eastAsia="Times New Roman" w:hAnsi="Times New Roman" w:cs="Times New Roman"/>
                  <w:b/>
                  <w:bCs/>
                  <w:color w:val="0000FF"/>
                  <w:sz w:val="18"/>
                  <w:u w:val="single"/>
                  <w:lang w:eastAsia="ru-RU"/>
                </w:rPr>
                <w:t>Распределительные устройства напряжением до 1000</w:t>
              </w:r>
              <w:proofErr w:type="gramStart"/>
              <w:r w:rsidRPr="00FC4291">
                <w:rPr>
                  <w:rFonts w:ascii="Times New Roman" w:eastAsia="Times New Roman" w:hAnsi="Times New Roman" w:cs="Times New Roman"/>
                  <w:b/>
                  <w:bCs/>
                  <w:color w:val="0000FF"/>
                  <w:sz w:val="18"/>
                  <w:u w:val="single"/>
                  <w:lang w:eastAsia="ru-RU"/>
                </w:rPr>
                <w:t xml:space="preserve"> В</w:t>
              </w:r>
              <w:proofErr w:type="gramEnd"/>
              <w:r w:rsidRPr="00FC4291">
                <w:rPr>
                  <w:rFonts w:ascii="Times New Roman" w:eastAsia="Times New Roman" w:hAnsi="Times New Roman" w:cs="Times New Roman"/>
                  <w:b/>
                  <w:bCs/>
                  <w:color w:val="0000FF"/>
                  <w:sz w:val="18"/>
                  <w:u w:val="single"/>
                  <w:lang w:eastAsia="ru-RU"/>
                </w:rPr>
                <w:t>, щиты управления, защиты и автоматики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2" w:anchor="i728493" w:history="1">
              <w:r w:rsidRPr="00FC4291">
                <w:rPr>
                  <w:rFonts w:ascii="Times New Roman" w:eastAsia="Times New Roman" w:hAnsi="Times New Roman" w:cs="Times New Roman"/>
                  <w:b/>
                  <w:bCs/>
                  <w:color w:val="0000FF"/>
                  <w:sz w:val="18"/>
                  <w:u w:val="single"/>
                  <w:lang w:eastAsia="ru-RU"/>
                </w:rPr>
                <w:t>Аккумуляторные установки</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53" w:anchor="i733986" w:history="1">
              <w:r w:rsidRPr="00FC4291">
                <w:rPr>
                  <w:rFonts w:ascii="Times New Roman" w:eastAsia="Times New Roman" w:hAnsi="Times New Roman" w:cs="Times New Roman"/>
                  <w:b/>
                  <w:bCs/>
                  <w:color w:val="0000FF"/>
                  <w:sz w:val="18"/>
                  <w:u w:val="single"/>
                  <w:lang w:eastAsia="ru-RU"/>
                </w:rPr>
                <w:t>Электросиловые установки</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4" w:anchor="i741371" w:history="1">
              <w:r w:rsidRPr="00FC4291">
                <w:rPr>
                  <w:rFonts w:ascii="Times New Roman" w:eastAsia="Times New Roman" w:hAnsi="Times New Roman" w:cs="Times New Roman"/>
                  <w:b/>
                  <w:bCs/>
                  <w:color w:val="0000FF"/>
                  <w:sz w:val="18"/>
                  <w:u w:val="single"/>
                  <w:lang w:eastAsia="ru-RU"/>
                </w:rPr>
                <w:t>Электрические машины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5" w:anchor="i751010" w:history="1">
              <w:r w:rsidRPr="00FC4291">
                <w:rPr>
                  <w:rFonts w:ascii="Times New Roman" w:eastAsia="Times New Roman" w:hAnsi="Times New Roman" w:cs="Times New Roman"/>
                  <w:b/>
                  <w:bCs/>
                  <w:color w:val="0000FF"/>
                  <w:sz w:val="18"/>
                  <w:u w:val="single"/>
                  <w:lang w:eastAsia="ru-RU"/>
                </w:rPr>
                <w:t>Коммутационные аппараты</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6" w:anchor="i765228" w:history="1">
              <w:r w:rsidRPr="00FC4291">
                <w:rPr>
                  <w:rFonts w:ascii="Times New Roman" w:eastAsia="Times New Roman" w:hAnsi="Times New Roman" w:cs="Times New Roman"/>
                  <w:b/>
                  <w:bCs/>
                  <w:color w:val="0000FF"/>
                  <w:sz w:val="18"/>
                  <w:u w:val="single"/>
                  <w:lang w:eastAsia="ru-RU"/>
                </w:rPr>
                <w:t>Электрооборудование кранов</w:t>
              </w:r>
            </w:hyperlink>
          </w:p>
          <w:p w:rsidR="00FC4291" w:rsidRPr="00FC4291" w:rsidRDefault="00FC4291" w:rsidP="00A60ACE">
            <w:pPr>
              <w:spacing w:after="0" w:line="240" w:lineRule="auto"/>
              <w:ind w:left="403" w:right="454"/>
              <w:rPr>
                <w:rFonts w:ascii="Times New Roman" w:eastAsia="Times New Roman" w:hAnsi="Times New Roman" w:cs="Times New Roman"/>
                <w:sz w:val="24"/>
                <w:szCs w:val="24"/>
                <w:lang w:eastAsia="ru-RU"/>
              </w:rPr>
            </w:pPr>
            <w:hyperlink r:id="rId57" w:anchor="i774602" w:history="1">
              <w:r w:rsidRPr="00FC4291">
                <w:rPr>
                  <w:rFonts w:ascii="Times New Roman" w:eastAsia="Times New Roman" w:hAnsi="Times New Roman" w:cs="Times New Roman"/>
                  <w:b/>
                  <w:bCs/>
                  <w:color w:val="0000FF"/>
                  <w:sz w:val="18"/>
                  <w:u w:val="single"/>
                  <w:lang w:eastAsia="ru-RU"/>
                </w:rPr>
                <w:t>Конденсаторные установки</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58" w:anchor="i783104" w:history="1">
              <w:r w:rsidRPr="00FC4291">
                <w:rPr>
                  <w:rFonts w:ascii="Times New Roman" w:eastAsia="Times New Roman" w:hAnsi="Times New Roman" w:cs="Times New Roman"/>
                  <w:b/>
                  <w:bCs/>
                  <w:color w:val="0000FF"/>
                  <w:sz w:val="18"/>
                  <w:u w:val="single"/>
                  <w:lang w:eastAsia="ru-RU"/>
                </w:rPr>
                <w:t>Электрическое освещение</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59" w:anchor="i795427" w:history="1">
              <w:r w:rsidRPr="00FC4291">
                <w:rPr>
                  <w:rFonts w:ascii="Times New Roman" w:eastAsia="Times New Roman" w:hAnsi="Times New Roman" w:cs="Times New Roman"/>
                  <w:b/>
                  <w:bCs/>
                  <w:color w:val="0000FF"/>
                  <w:sz w:val="18"/>
                  <w:u w:val="single"/>
                  <w:lang w:eastAsia="ru-RU"/>
                </w:rPr>
                <w:t>Электрооборудование установок во взрывоопасных и пожароопасных зонах</w:t>
              </w:r>
            </w:hyperlink>
          </w:p>
          <w:p w:rsidR="00FC4291" w:rsidRPr="00FC4291" w:rsidRDefault="00FC4291" w:rsidP="00A60ACE">
            <w:pPr>
              <w:spacing w:after="0" w:line="240" w:lineRule="auto"/>
              <w:ind w:left="200" w:right="454"/>
              <w:rPr>
                <w:rFonts w:ascii="Times New Roman" w:eastAsia="Times New Roman" w:hAnsi="Times New Roman" w:cs="Times New Roman"/>
                <w:sz w:val="24"/>
                <w:szCs w:val="24"/>
                <w:lang w:eastAsia="ru-RU"/>
              </w:rPr>
            </w:pPr>
            <w:hyperlink r:id="rId60" w:anchor="i808562" w:history="1">
              <w:r w:rsidRPr="00FC4291">
                <w:rPr>
                  <w:rFonts w:ascii="Times New Roman" w:eastAsia="Times New Roman" w:hAnsi="Times New Roman" w:cs="Times New Roman"/>
                  <w:b/>
                  <w:bCs/>
                  <w:color w:val="0000FF"/>
                  <w:sz w:val="18"/>
                  <w:u w:val="single"/>
                  <w:lang w:eastAsia="ru-RU"/>
                </w:rPr>
                <w:t>Заземляющие устройства</w:t>
              </w:r>
            </w:hyperlink>
          </w:p>
          <w:p w:rsidR="00FC4291" w:rsidRPr="00FC4291" w:rsidRDefault="00FC4291" w:rsidP="00A60ACE">
            <w:pPr>
              <w:spacing w:after="0" w:line="240" w:lineRule="auto"/>
              <w:ind w:right="454"/>
              <w:rPr>
                <w:rFonts w:ascii="Times New Roman" w:eastAsia="Times New Roman" w:hAnsi="Times New Roman" w:cs="Times New Roman"/>
                <w:sz w:val="24"/>
                <w:szCs w:val="24"/>
                <w:lang w:eastAsia="ru-RU"/>
              </w:rPr>
            </w:pPr>
            <w:hyperlink r:id="rId61" w:anchor="i813962" w:history="1">
              <w:r w:rsidRPr="00FC4291">
                <w:rPr>
                  <w:rFonts w:ascii="Times New Roman" w:eastAsia="Times New Roman" w:hAnsi="Times New Roman" w:cs="Times New Roman"/>
                  <w:b/>
                  <w:bCs/>
                  <w:color w:val="0000FF"/>
                  <w:sz w:val="18"/>
                  <w:u w:val="single"/>
                  <w:lang w:eastAsia="ru-RU"/>
                </w:rPr>
                <w:t>4. Пусконаладочные работы</w:t>
              </w:r>
            </w:hyperlink>
          </w:p>
        </w:tc>
      </w:tr>
    </w:tbl>
    <w:p w:rsidR="00FC4291" w:rsidRDefault="00FC4291" w:rsidP="00FC4291">
      <w:pPr>
        <w:spacing w:after="0" w:line="240" w:lineRule="auto"/>
        <w:ind w:firstLine="283"/>
        <w:jc w:val="both"/>
        <w:rPr>
          <w:rFonts w:ascii="Times New Roman" w:eastAsia="Times New Roman" w:hAnsi="Times New Roman" w:cs="Times New Roman"/>
          <w:color w:val="000000"/>
          <w:sz w:val="24"/>
          <w:szCs w:val="24"/>
          <w:lang w:eastAsia="ru-RU"/>
        </w:rPr>
      </w:pP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
    <w:p w:rsidR="00FC4291" w:rsidRPr="00FC4291" w:rsidRDefault="00FC4291" w:rsidP="00FC4291">
      <w:pPr>
        <w:keepNext/>
        <w:spacing w:before="120" w:after="120" w:line="240" w:lineRule="auto"/>
        <w:jc w:val="center"/>
        <w:outlineLvl w:val="0"/>
        <w:rPr>
          <w:rFonts w:ascii="Arial" w:eastAsia="Times New Roman" w:hAnsi="Arial" w:cs="Arial"/>
          <w:b/>
          <w:bCs/>
          <w:color w:val="000000"/>
          <w:kern w:val="36"/>
          <w:sz w:val="23"/>
          <w:szCs w:val="23"/>
          <w:lang w:eastAsia="ru-RU"/>
        </w:rPr>
      </w:pPr>
      <w:bookmarkStart w:id="0" w:name="i14719"/>
      <w:r w:rsidRPr="00FC4291">
        <w:rPr>
          <w:rFonts w:ascii="Times New Roman" w:eastAsia="Times New Roman" w:hAnsi="Times New Roman" w:cs="Times New Roman"/>
          <w:b/>
          <w:bCs/>
          <w:color w:val="000000"/>
          <w:kern w:val="36"/>
          <w:sz w:val="18"/>
          <w:szCs w:val="18"/>
          <w:lang w:eastAsia="ru-RU"/>
        </w:rPr>
        <w:lastRenderedPageBreak/>
        <w:t>1. ОБЩИЕ ПОЛОЖЕНИЯ</w:t>
      </w:r>
      <w:bookmarkEnd w:id="0"/>
    </w:p>
    <w:p w:rsidR="00FC4291" w:rsidRPr="00FC4291" w:rsidRDefault="00FC4291" w:rsidP="00FC4291">
      <w:pPr>
        <w:spacing w:after="12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1.1.</w:t>
      </w:r>
      <w:r w:rsidRPr="00FC4291">
        <w:rPr>
          <w:rFonts w:ascii="Times New Roman" w:eastAsia="Times New Roman" w:hAnsi="Times New Roman" w:cs="Times New Roman"/>
          <w:color w:val="000000"/>
          <w:sz w:val="24"/>
          <w:szCs w:val="24"/>
          <w:lang w:eastAsia="ru-RU"/>
        </w:rPr>
        <w:t> При организации и производстве работ по монтажу и наладке электротехнических устрой</w:t>
      </w:r>
      <w:proofErr w:type="gramStart"/>
      <w:r w:rsidRPr="00FC4291">
        <w:rPr>
          <w:rFonts w:ascii="Times New Roman" w:eastAsia="Times New Roman" w:hAnsi="Times New Roman" w:cs="Times New Roman"/>
          <w:color w:val="000000"/>
          <w:sz w:val="24"/>
          <w:szCs w:val="24"/>
          <w:lang w:eastAsia="ru-RU"/>
        </w:rPr>
        <w:t>ств сл</w:t>
      </w:r>
      <w:proofErr w:type="gramEnd"/>
      <w:r w:rsidRPr="00FC4291">
        <w:rPr>
          <w:rFonts w:ascii="Times New Roman" w:eastAsia="Times New Roman" w:hAnsi="Times New Roman" w:cs="Times New Roman"/>
          <w:color w:val="000000"/>
          <w:sz w:val="24"/>
          <w:szCs w:val="24"/>
          <w:lang w:eastAsia="ru-RU"/>
        </w:rPr>
        <w:t>едует соблюдать требования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"http://files.stroyinf.ru/Data1/1/1798/index.htm" \o "Организация строительного производства"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3.01.01-85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"http://files.stroyinf.ru/Data1/1/1801/index.htm" \o "Техника безопасности в строительстве"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III-4-80</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xml:space="preserve">,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w:t>
      </w:r>
    </w:p>
    <w:tbl>
      <w:tblPr>
        <w:tblW w:w="5000" w:type="pct"/>
        <w:jc w:val="center"/>
        <w:tblCellMar>
          <w:left w:w="0" w:type="dxa"/>
          <w:right w:w="0" w:type="dxa"/>
        </w:tblCellMar>
        <w:tblLook w:val="04A0"/>
      </w:tblPr>
      <w:tblGrid>
        <w:gridCol w:w="3232"/>
        <w:gridCol w:w="3802"/>
        <w:gridCol w:w="2377"/>
      </w:tblGrid>
      <w:tr w:rsidR="00FC4291" w:rsidRPr="00FC4291" w:rsidTr="00FC4291">
        <w:trP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proofErr w:type="gramStart"/>
            <w:r w:rsidRPr="00FC4291">
              <w:rPr>
                <w:rFonts w:ascii="Times New Roman" w:eastAsia="Times New Roman" w:hAnsi="Times New Roman" w:cs="Times New Roman"/>
                <w:b/>
                <w:bCs/>
                <w:sz w:val="24"/>
                <w:szCs w:val="24"/>
                <w:lang w:eastAsia="ru-RU"/>
              </w:rPr>
              <w:t>Внесены</w:t>
            </w:r>
            <w:proofErr w:type="gramEnd"/>
            <w:r w:rsidRPr="00FC4291">
              <w:rPr>
                <w:rFonts w:ascii="Times New Roman" w:eastAsia="Times New Roman" w:hAnsi="Times New Roman" w:cs="Times New Roman"/>
                <w:b/>
                <w:bCs/>
                <w:sz w:val="24"/>
                <w:szCs w:val="24"/>
                <w:lang w:eastAsia="ru-RU"/>
              </w:rPr>
              <w:t> </w:t>
            </w:r>
            <w:r w:rsidRPr="00FC4291">
              <w:rPr>
                <w:rFonts w:ascii="Times New Roman" w:eastAsia="Times New Roman" w:hAnsi="Times New Roman" w:cs="Times New Roman"/>
                <w:b/>
                <w:bCs/>
                <w:sz w:val="24"/>
                <w:szCs w:val="24"/>
                <w:lang w:eastAsia="ru-RU"/>
              </w:rPr>
              <w:br/>
            </w:r>
            <w:proofErr w:type="spellStart"/>
            <w:r w:rsidRPr="00FC4291">
              <w:rPr>
                <w:rFonts w:ascii="Times New Roman" w:eastAsia="Times New Roman" w:hAnsi="Times New Roman" w:cs="Times New Roman"/>
                <w:b/>
                <w:bCs/>
                <w:sz w:val="24"/>
                <w:szCs w:val="24"/>
                <w:lang w:eastAsia="ru-RU"/>
              </w:rPr>
              <w:t>Минмонтажспецстроем</w:t>
            </w:r>
            <w:proofErr w:type="spellEnd"/>
            <w:r w:rsidRPr="00FC4291">
              <w:rPr>
                <w:rFonts w:ascii="Times New Roman" w:eastAsia="Times New Roman" w:hAnsi="Times New Roman" w:cs="Times New Roman"/>
                <w:b/>
                <w:bCs/>
                <w:sz w:val="24"/>
                <w:szCs w:val="24"/>
                <w:lang w:eastAsia="ru-RU"/>
              </w:rPr>
              <w:t> </w:t>
            </w:r>
            <w:r w:rsidRPr="00FC4291">
              <w:rPr>
                <w:rFonts w:ascii="Times New Roman" w:eastAsia="Times New Roman" w:hAnsi="Times New Roman" w:cs="Times New Roman"/>
                <w:b/>
                <w:bCs/>
                <w:sz w:val="24"/>
                <w:szCs w:val="24"/>
                <w:lang w:eastAsia="ru-RU"/>
              </w:rPr>
              <w:br/>
              <w:t>СССР</w:t>
            </w:r>
          </w:p>
        </w:tc>
        <w:tc>
          <w:tcPr>
            <w:tcW w:w="20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Утверждены </w:t>
            </w:r>
            <w:r w:rsidRPr="00FC4291">
              <w:rPr>
                <w:rFonts w:ascii="Times New Roman" w:eastAsia="Times New Roman" w:hAnsi="Times New Roman" w:cs="Times New Roman"/>
                <w:b/>
                <w:bCs/>
                <w:sz w:val="24"/>
                <w:szCs w:val="24"/>
                <w:lang w:eastAsia="ru-RU"/>
              </w:rPr>
              <w:br/>
              <w:t>постановлением </w:t>
            </w:r>
            <w:r w:rsidRPr="00FC4291">
              <w:rPr>
                <w:rFonts w:ascii="Times New Roman" w:eastAsia="Times New Roman" w:hAnsi="Times New Roman" w:cs="Times New Roman"/>
                <w:b/>
                <w:bCs/>
                <w:sz w:val="24"/>
                <w:szCs w:val="24"/>
                <w:lang w:eastAsia="ru-RU"/>
              </w:rPr>
              <w:br/>
              <w:t>Государственного комитета СССР </w:t>
            </w:r>
            <w:r w:rsidRPr="00FC4291">
              <w:rPr>
                <w:rFonts w:ascii="Times New Roman" w:eastAsia="Times New Roman" w:hAnsi="Times New Roman" w:cs="Times New Roman"/>
                <w:b/>
                <w:bCs/>
                <w:sz w:val="24"/>
                <w:szCs w:val="24"/>
                <w:lang w:eastAsia="ru-RU"/>
              </w:rPr>
              <w:br/>
              <w:t>по делам строительства </w:t>
            </w:r>
            <w:r w:rsidRPr="00FC4291">
              <w:rPr>
                <w:rFonts w:ascii="Times New Roman" w:eastAsia="Times New Roman" w:hAnsi="Times New Roman" w:cs="Times New Roman"/>
                <w:b/>
                <w:bCs/>
                <w:sz w:val="24"/>
                <w:szCs w:val="24"/>
                <w:lang w:eastAsia="ru-RU"/>
              </w:rPr>
              <w:br/>
              <w:t>от 11 декабря 1985 г. № 215</w:t>
            </w:r>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b/>
                <w:bCs/>
                <w:sz w:val="24"/>
                <w:szCs w:val="24"/>
                <w:lang w:eastAsia="ru-RU"/>
              </w:rPr>
              <w:t>Срок </w:t>
            </w:r>
            <w:r w:rsidRPr="00FC4291">
              <w:rPr>
                <w:rFonts w:ascii="Times New Roman" w:eastAsia="Times New Roman" w:hAnsi="Times New Roman" w:cs="Times New Roman"/>
                <w:b/>
                <w:bCs/>
                <w:sz w:val="24"/>
                <w:szCs w:val="24"/>
                <w:lang w:eastAsia="ru-RU"/>
              </w:rPr>
              <w:br/>
              <w:t>введения </w:t>
            </w:r>
            <w:r w:rsidRPr="00FC4291">
              <w:rPr>
                <w:rFonts w:ascii="Times New Roman" w:eastAsia="Times New Roman" w:hAnsi="Times New Roman" w:cs="Times New Roman"/>
                <w:b/>
                <w:bCs/>
                <w:sz w:val="24"/>
                <w:szCs w:val="24"/>
                <w:lang w:eastAsia="ru-RU"/>
              </w:rPr>
              <w:br/>
              <w:t>в действие </w:t>
            </w:r>
            <w:r w:rsidRPr="00FC4291">
              <w:rPr>
                <w:rFonts w:ascii="Times New Roman" w:eastAsia="Times New Roman" w:hAnsi="Times New Roman" w:cs="Times New Roman"/>
                <w:b/>
                <w:bCs/>
                <w:sz w:val="24"/>
                <w:szCs w:val="24"/>
                <w:lang w:eastAsia="ru-RU"/>
              </w:rPr>
              <w:br/>
              <w:t>1 июля 1986 г.</w:t>
            </w:r>
          </w:p>
        </w:tc>
      </w:tr>
    </w:tbl>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1.2.</w:t>
      </w:r>
      <w:r w:rsidRPr="00FC4291">
        <w:rPr>
          <w:rFonts w:ascii="Times New Roman" w:eastAsia="Times New Roman" w:hAnsi="Times New Roman" w:cs="Times New Roman"/>
          <w:color w:val="000000"/>
          <w:sz w:val="24"/>
          <w:szCs w:val="24"/>
          <w:lang w:eastAsia="ru-RU"/>
        </w:rPr>
        <w:t> Работы по монтажу и наладке электротехнических устрой</w:t>
      </w:r>
      <w:proofErr w:type="gramStart"/>
      <w:r w:rsidRPr="00FC4291">
        <w:rPr>
          <w:rFonts w:ascii="Times New Roman" w:eastAsia="Times New Roman" w:hAnsi="Times New Roman" w:cs="Times New Roman"/>
          <w:color w:val="000000"/>
          <w:sz w:val="24"/>
          <w:szCs w:val="24"/>
          <w:lang w:eastAsia="ru-RU"/>
        </w:rPr>
        <w:t>ств сл</w:t>
      </w:r>
      <w:proofErr w:type="gramEnd"/>
      <w:r w:rsidRPr="00FC4291">
        <w:rPr>
          <w:rFonts w:ascii="Times New Roman" w:eastAsia="Times New Roman" w:hAnsi="Times New Roman" w:cs="Times New Roman"/>
          <w:color w:val="000000"/>
          <w:sz w:val="24"/>
          <w:szCs w:val="24"/>
          <w:lang w:eastAsia="ru-RU"/>
        </w:rPr>
        <w:t xml:space="preserve">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w:t>
      </w:r>
      <w:proofErr w:type="spellStart"/>
      <w:r w:rsidRPr="00FC4291">
        <w:rPr>
          <w:rFonts w:ascii="Times New Roman" w:eastAsia="Times New Roman" w:hAnsi="Times New Roman" w:cs="Times New Roman"/>
          <w:color w:val="000000"/>
          <w:sz w:val="24"/>
          <w:szCs w:val="24"/>
          <w:lang w:eastAsia="ru-RU"/>
        </w:rPr>
        <w:t>нестандартизированного</w:t>
      </w:r>
      <w:proofErr w:type="spellEnd"/>
      <w:r w:rsidRPr="00FC4291">
        <w:rPr>
          <w:rFonts w:ascii="Times New Roman" w:eastAsia="Times New Roman" w:hAnsi="Times New Roman" w:cs="Times New Roman"/>
          <w:color w:val="000000"/>
          <w:sz w:val="24"/>
          <w:szCs w:val="24"/>
          <w:lang w:eastAsia="ru-RU"/>
        </w:rPr>
        <w:t xml:space="preserve"> оборудования, выполненной проектной организацией; по рабочей документации предприятий-изготовителей технологического оборудования, поставляющих вместе с ним шкафы питания и управления.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1.3.</w:t>
      </w:r>
      <w:r w:rsidRPr="00FC4291">
        <w:rPr>
          <w:rFonts w:ascii="Times New Roman" w:eastAsia="Times New Roman" w:hAnsi="Times New Roman" w:cs="Times New Roman"/>
          <w:color w:val="000000"/>
          <w:sz w:val="24"/>
          <w:szCs w:val="24"/>
          <w:lang w:eastAsia="ru-RU"/>
        </w:rPr>
        <w:t> Монтаж электротехнических устрой</w:t>
      </w:r>
      <w:proofErr w:type="gramStart"/>
      <w:r w:rsidRPr="00FC4291">
        <w:rPr>
          <w:rFonts w:ascii="Times New Roman" w:eastAsia="Times New Roman" w:hAnsi="Times New Roman" w:cs="Times New Roman"/>
          <w:color w:val="000000"/>
          <w:sz w:val="24"/>
          <w:szCs w:val="24"/>
          <w:lang w:eastAsia="ru-RU"/>
        </w:rPr>
        <w:t>ств сл</w:t>
      </w:r>
      <w:proofErr w:type="gramEnd"/>
      <w:r w:rsidRPr="00FC4291">
        <w:rPr>
          <w:rFonts w:ascii="Times New Roman" w:eastAsia="Times New Roman" w:hAnsi="Times New Roman" w:cs="Times New Roman"/>
          <w:color w:val="000000"/>
          <w:sz w:val="24"/>
          <w:szCs w:val="24"/>
          <w:lang w:eastAsia="ru-RU"/>
        </w:rPr>
        <w:t>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1.4.</w:t>
      </w:r>
      <w:r w:rsidRPr="00FC4291">
        <w:rPr>
          <w:rFonts w:ascii="Times New Roman" w:eastAsia="Times New Roman" w:hAnsi="Times New Roman" w:cs="Times New Roman"/>
          <w:color w:val="000000"/>
          <w:sz w:val="24"/>
          <w:szCs w:val="24"/>
          <w:lang w:eastAsia="ru-RU"/>
        </w:rPr>
        <w:t> Электромонтажные работы следует выполнять, как правило, в две стадии.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 xml:space="preserve">В первой стадии внутри зданий и сооружений производятся работы по монтажу опорных конструкций для установки электрооборудования и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w:t>
      </w:r>
      <w:proofErr w:type="gramEnd"/>
      <w:r w:rsidRPr="00FC4291">
        <w:rPr>
          <w:rFonts w:ascii="Times New Roman" w:eastAsia="Times New Roman" w:hAnsi="Times New Roman" w:cs="Times New Roman"/>
          <w:color w:val="000000"/>
          <w:sz w:val="24"/>
          <w:szCs w:val="24"/>
          <w:lang w:eastAsia="ru-RU"/>
        </w:rPr>
        <w:t xml:space="preserve">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Во второй стадии выполняются работы по монтажу электрооборудования, прокладке кабелей и проводов,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xml:space="preserve">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w:t>
      </w:r>
      <w:proofErr w:type="spellStart"/>
      <w:r w:rsidRPr="00FC4291">
        <w:rPr>
          <w:rFonts w:ascii="Times New Roman" w:eastAsia="Times New Roman" w:hAnsi="Times New Roman" w:cs="Times New Roman"/>
          <w:color w:val="000000"/>
          <w:sz w:val="24"/>
          <w:szCs w:val="24"/>
          <w:lang w:eastAsia="ru-RU"/>
        </w:rPr>
        <w:t>электроприемников</w:t>
      </w:r>
      <w:proofErr w:type="spellEnd"/>
      <w:r w:rsidRPr="00FC4291">
        <w:rPr>
          <w:rFonts w:ascii="Times New Roman" w:eastAsia="Times New Roman" w:hAnsi="Times New Roman" w:cs="Times New Roman"/>
          <w:color w:val="000000"/>
          <w:sz w:val="24"/>
          <w:szCs w:val="24"/>
          <w:lang w:eastAsia="ru-RU"/>
        </w:rPr>
        <w:t>, монтажа технологических, санитарно-технических трубопроводов и вентиляционных коробов.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1.5.</w:t>
      </w:r>
      <w:r w:rsidRPr="00FC4291">
        <w:rPr>
          <w:rFonts w:ascii="Times New Roman" w:eastAsia="Times New Roman" w:hAnsi="Times New Roman" w:cs="Times New Roman"/>
          <w:color w:val="000000"/>
          <w:sz w:val="24"/>
          <w:szCs w:val="24"/>
          <w:lang w:eastAsia="ru-RU"/>
        </w:rPr>
        <w:t>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подлежащие изготовлению на сборочно-комплектовочных предприятиях электромонтажных организации.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1.6.</w:t>
      </w:r>
      <w:r w:rsidRPr="00FC4291">
        <w:rPr>
          <w:rFonts w:ascii="Times New Roman" w:eastAsia="Times New Roman" w:hAnsi="Times New Roman" w:cs="Times New Roman"/>
          <w:color w:val="000000"/>
          <w:sz w:val="24"/>
          <w:szCs w:val="24"/>
          <w:lang w:eastAsia="ru-RU"/>
        </w:rPr>
        <w:t>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w:t>
      </w:r>
      <w:hyperlink r:id="rId62" w:history="1">
        <w:r w:rsidRPr="00FC4291">
          <w:rPr>
            <w:rFonts w:ascii="Times New Roman" w:eastAsia="Times New Roman" w:hAnsi="Times New Roman" w:cs="Times New Roman"/>
            <w:b/>
            <w:bCs/>
            <w:sz w:val="18"/>
            <w:lang w:eastAsia="ru-RU"/>
          </w:rPr>
          <w:t>испытаний электрооборудования</w:t>
        </w:r>
      </w:hyperlink>
      <w:r w:rsidRPr="00FC4291">
        <w:rPr>
          <w:rFonts w:ascii="Times New Roman" w:eastAsia="Times New Roman" w:hAnsi="Times New Roman" w:cs="Times New Roman"/>
          <w:color w:val="000000"/>
          <w:sz w:val="24"/>
          <w:szCs w:val="24"/>
          <w:lang w:eastAsia="ru-RU"/>
        </w:rPr>
        <w:t>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1.7.</w:t>
      </w:r>
      <w:r w:rsidRPr="00FC4291">
        <w:rPr>
          <w:rFonts w:ascii="Times New Roman" w:eastAsia="Times New Roman" w:hAnsi="Times New Roman" w:cs="Times New Roman"/>
          <w:color w:val="000000"/>
          <w:sz w:val="24"/>
          <w:szCs w:val="24"/>
          <w:lang w:eastAsia="ru-RU"/>
        </w:rPr>
        <w:t> На каждом объекте строительства в процессе монтажа электротехнических устрой</w:t>
      </w:r>
      <w:proofErr w:type="gramStart"/>
      <w:r w:rsidRPr="00FC4291">
        <w:rPr>
          <w:rFonts w:ascii="Times New Roman" w:eastAsia="Times New Roman" w:hAnsi="Times New Roman" w:cs="Times New Roman"/>
          <w:color w:val="000000"/>
          <w:sz w:val="24"/>
          <w:szCs w:val="24"/>
          <w:lang w:eastAsia="ru-RU"/>
        </w:rPr>
        <w:t>ств сл</w:t>
      </w:r>
      <w:proofErr w:type="gramEnd"/>
      <w:r w:rsidRPr="00FC4291">
        <w:rPr>
          <w:rFonts w:ascii="Times New Roman" w:eastAsia="Times New Roman" w:hAnsi="Times New Roman" w:cs="Times New Roman"/>
          <w:color w:val="000000"/>
          <w:sz w:val="24"/>
          <w:szCs w:val="24"/>
          <w:lang w:eastAsia="ru-RU"/>
        </w:rPr>
        <w:t>едует вести специальные журналы производства электромонтажных работ согласно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"http://files.stroyinf.ru/Data1/1/1798/index.htm" \o "Организация строительного производства"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3.01.01-85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xml:space="preserve">, а при завершении работ электромонтажная организация обязана передать генеральному подрядчику документацию, предъявляемую рабочей комиссии согласно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III-3-81. Перечень актов и протоколов проверок и испытаний определяется ВСН, утвержденными в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 порядке.</w:t>
      </w:r>
    </w:p>
    <w:p w:rsidR="00FC4291" w:rsidRPr="00FC4291" w:rsidRDefault="00FC4291" w:rsidP="00FC4291">
      <w:pPr>
        <w:keepNext/>
        <w:spacing w:before="120" w:after="120" w:line="240" w:lineRule="auto"/>
        <w:jc w:val="center"/>
        <w:outlineLvl w:val="0"/>
        <w:rPr>
          <w:rFonts w:ascii="Arial" w:eastAsia="Times New Roman" w:hAnsi="Arial" w:cs="Arial"/>
          <w:b/>
          <w:bCs/>
          <w:color w:val="000000"/>
          <w:kern w:val="36"/>
          <w:sz w:val="23"/>
          <w:szCs w:val="23"/>
          <w:lang w:eastAsia="ru-RU"/>
        </w:rPr>
      </w:pPr>
      <w:bookmarkStart w:id="1" w:name="i23350"/>
      <w:r w:rsidRPr="00FC4291">
        <w:rPr>
          <w:rFonts w:ascii="Times New Roman" w:eastAsia="Times New Roman" w:hAnsi="Times New Roman" w:cs="Times New Roman"/>
          <w:b/>
          <w:bCs/>
          <w:color w:val="000000"/>
          <w:kern w:val="36"/>
          <w:sz w:val="18"/>
          <w:szCs w:val="18"/>
          <w:lang w:eastAsia="ru-RU"/>
        </w:rPr>
        <w:t>2. ПОДГОТОВКА К ПРОИЗВОДСТВУ ЭЛЕКТРОМОНТАЖНЫХ РАБОТ</w:t>
      </w:r>
      <w:bookmarkEnd w:id="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w:t>
      </w:r>
      <w:r w:rsidRPr="00FC4291">
        <w:rPr>
          <w:rFonts w:ascii="Times New Roman" w:eastAsia="Times New Roman" w:hAnsi="Times New Roman" w:cs="Times New Roman"/>
          <w:color w:val="000000"/>
          <w:sz w:val="24"/>
          <w:szCs w:val="24"/>
          <w:lang w:eastAsia="ru-RU"/>
        </w:rPr>
        <w:t> Монтажу электротехнических устройств должна предшествовать подготовка в соответствии со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"http://files.stroyinf.ru/Data1/1/1798/index.htm" \o "Организация строительного производства"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3.01.01-85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и настоящими правилами.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w:t>
      </w:r>
      <w:r w:rsidRPr="00FC4291">
        <w:rPr>
          <w:rFonts w:ascii="Times New Roman" w:eastAsia="Times New Roman" w:hAnsi="Times New Roman" w:cs="Times New Roman"/>
          <w:color w:val="000000"/>
          <w:sz w:val="24"/>
          <w:szCs w:val="24"/>
          <w:lang w:eastAsia="ru-RU"/>
        </w:rPr>
        <w:t> До начала производства работ на объекте должны быть выполнены следующие мероприятия: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а) получена рабочая документация в количестве и в сроки, определенные Правилами о договорах подряда на капитальное строительство, утвержденными постановлением Совета Министров СССР, и Положением о взаимоотношениях организаций - генеральных подрядчиков с субподрядными организациями, утвержденным Госстроем СССР и Госпланом СССР;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w:t>
      </w:r>
      <w:proofErr w:type="spellStart"/>
      <w:r w:rsidRPr="00FC4291">
        <w:rPr>
          <w:rFonts w:ascii="Times New Roman" w:eastAsia="Times New Roman" w:hAnsi="Times New Roman" w:cs="Times New Roman"/>
          <w:color w:val="000000"/>
          <w:sz w:val="24"/>
          <w:szCs w:val="24"/>
          <w:lang w:eastAsia="ru-RU"/>
        </w:rPr>
        <w:t>шефмонтажного</w:t>
      </w:r>
      <w:proofErr w:type="spellEnd"/>
      <w:r w:rsidRPr="00FC4291">
        <w:rPr>
          <w:rFonts w:ascii="Times New Roman" w:eastAsia="Times New Roman" w:hAnsi="Times New Roman" w:cs="Times New Roman"/>
          <w:color w:val="000000"/>
          <w:sz w:val="24"/>
          <w:szCs w:val="24"/>
          <w:lang w:eastAsia="ru-RU"/>
        </w:rPr>
        <w:t xml:space="preserve"> персонала предприятий-поставщиков, условия транспортирования к месту монтажа тяжелого и крупногабаритного электрооборудования;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"http://files.stroyinf.ru/Data1/1/1798/index.htm" \o "Организация строительного производства"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3.01.01-85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д</w:t>
      </w:r>
      <w:proofErr w:type="spellEnd"/>
      <w:r w:rsidRPr="00FC4291">
        <w:rPr>
          <w:rFonts w:ascii="Times New Roman" w:eastAsia="Times New Roman" w:hAnsi="Times New Roman" w:cs="Times New Roman"/>
          <w:color w:val="000000"/>
          <w:sz w:val="24"/>
          <w:szCs w:val="24"/>
          <w:lang w:eastAsia="ru-RU"/>
        </w:rPr>
        <w:t>)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2.3.</w:t>
      </w:r>
      <w:r w:rsidRPr="00FC4291">
        <w:rPr>
          <w:rFonts w:ascii="Times New Roman" w:eastAsia="Times New Roman" w:hAnsi="Times New Roman" w:cs="Times New Roman"/>
          <w:color w:val="000000"/>
          <w:sz w:val="24"/>
          <w:szCs w:val="24"/>
          <w:lang w:eastAsia="ru-RU"/>
        </w:rPr>
        <w:t>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2.4.</w:t>
      </w:r>
      <w:r w:rsidRPr="00FC4291">
        <w:rPr>
          <w:rFonts w:ascii="Times New Roman" w:eastAsia="Times New Roman" w:hAnsi="Times New Roman" w:cs="Times New Roman"/>
          <w:color w:val="000000"/>
          <w:sz w:val="24"/>
          <w:szCs w:val="24"/>
          <w:lang w:eastAsia="ru-RU"/>
        </w:rPr>
        <w:t>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2.5.</w:t>
      </w:r>
      <w:r w:rsidRPr="00FC4291">
        <w:rPr>
          <w:rFonts w:ascii="Times New Roman" w:eastAsia="Times New Roman" w:hAnsi="Times New Roman" w:cs="Times New Roman"/>
          <w:color w:val="000000"/>
          <w:sz w:val="24"/>
          <w:szCs w:val="24"/>
          <w:lang w:eastAsia="ru-RU"/>
        </w:rPr>
        <w:t> Состояние кабелей на барабанах должно быть проверено в присутствии заказчика путем наружного осмотра. Результаты осмотра оформляются актом.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2.6</w:t>
      </w:r>
      <w:r w:rsidRPr="00FC4291">
        <w:rPr>
          <w:rFonts w:ascii="Times New Roman" w:eastAsia="Times New Roman" w:hAnsi="Times New Roman" w:cs="Times New Roman"/>
          <w:color w:val="000000"/>
          <w:sz w:val="24"/>
          <w:szCs w:val="24"/>
          <w:lang w:eastAsia="ru-RU"/>
        </w:rPr>
        <w:t> При приемке сборных железобетонных конструкций воздушных линий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следует проверять: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w:t>
      </w:r>
      <w:hyperlink r:id="rId63" w:tooltip="Конструкция и изделия бетонные и железобетонные сборные. Общие технические требования." w:history="1">
        <w:r w:rsidRPr="00FC4291">
          <w:rPr>
            <w:rFonts w:ascii="Times New Roman" w:eastAsia="Times New Roman" w:hAnsi="Times New Roman" w:cs="Times New Roman"/>
            <w:b/>
            <w:bCs/>
            <w:sz w:val="18"/>
            <w:lang w:eastAsia="ru-RU"/>
          </w:rPr>
          <w:t>ГОСТ 13015.0-83</w:t>
        </w:r>
      </w:hyperlink>
      <w:r w:rsidRPr="00FC4291">
        <w:rPr>
          <w:rFonts w:ascii="Times New Roman" w:eastAsia="Times New Roman" w:hAnsi="Times New Roman" w:cs="Times New Roman"/>
          <w:color w:val="000000"/>
          <w:sz w:val="24"/>
          <w:szCs w:val="24"/>
          <w:lang w:eastAsia="ru-RU"/>
        </w:rPr>
        <w:t>, </w:t>
      </w:r>
      <w:hyperlink r:id="rId64" w:tooltip="Стойки железобетонные центрифугированые для опор высоковольтных линий электропередачи. Технические условия" w:history="1">
        <w:r w:rsidRPr="00FC4291">
          <w:rPr>
            <w:rFonts w:ascii="Times New Roman" w:eastAsia="Times New Roman" w:hAnsi="Times New Roman" w:cs="Times New Roman"/>
            <w:b/>
            <w:bCs/>
            <w:sz w:val="18"/>
            <w:lang w:eastAsia="ru-RU"/>
          </w:rPr>
          <w:t>ГОСТ 22687.0-85</w:t>
        </w:r>
      </w:hyperlink>
      <w:r w:rsidRPr="00FC4291">
        <w:rPr>
          <w:rFonts w:ascii="Times New Roman" w:eastAsia="Times New Roman" w:hAnsi="Times New Roman" w:cs="Times New Roman"/>
          <w:color w:val="000000"/>
          <w:sz w:val="24"/>
          <w:szCs w:val="24"/>
          <w:lang w:eastAsia="ru-RU"/>
        </w:rPr>
        <w:t>, ГОСТ 24762-81, ГОСТ 26071-84, ГОСТ 23613-79, а также </w:t>
      </w:r>
      <w:hyperlink r:id="rId65" w:tooltip="Правила устройства электроустановок" w:history="1">
        <w:r w:rsidRPr="00FC4291">
          <w:rPr>
            <w:rFonts w:ascii="Times New Roman" w:eastAsia="Times New Roman" w:hAnsi="Times New Roman" w:cs="Times New Roman"/>
            <w:b/>
            <w:bCs/>
            <w:sz w:val="18"/>
            <w:lang w:eastAsia="ru-RU"/>
          </w:rPr>
          <w:t>ПУЭ</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2" w:name="i34990"/>
      <w:r w:rsidRPr="00FC4291">
        <w:rPr>
          <w:rFonts w:ascii="Times New Roman" w:eastAsia="Times New Roman" w:hAnsi="Times New Roman" w:cs="Times New Roman"/>
          <w:b/>
          <w:bCs/>
          <w:color w:val="000000"/>
          <w:sz w:val="24"/>
          <w:szCs w:val="24"/>
          <w:lang w:eastAsia="ru-RU"/>
        </w:rPr>
        <w:t>2.7.</w:t>
      </w:r>
      <w:bookmarkEnd w:id="2"/>
      <w:r w:rsidRPr="00FC4291">
        <w:rPr>
          <w:rFonts w:ascii="Times New Roman" w:eastAsia="Times New Roman" w:hAnsi="Times New Roman" w:cs="Times New Roman"/>
          <w:color w:val="000000"/>
          <w:sz w:val="24"/>
          <w:szCs w:val="24"/>
          <w:lang w:eastAsia="ru-RU"/>
        </w:rPr>
        <w:t>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наличие паспорта предприятия-изготовителя на каждую партию изоляторов и линейной арматуры, удостоверяющего их качество;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отсутствие у линейной арматуры трещин, деформаций, раковин и повреждений оцинковки и резьбы.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Мелкие повреждения оцинковки допускается закрашивать.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2.8.</w:t>
      </w:r>
      <w:r w:rsidRPr="00FC4291">
        <w:rPr>
          <w:rFonts w:ascii="Times New Roman" w:eastAsia="Times New Roman" w:hAnsi="Times New Roman" w:cs="Times New Roman"/>
          <w:color w:val="000000"/>
          <w:sz w:val="24"/>
          <w:szCs w:val="24"/>
          <w:lang w:eastAsia="ru-RU"/>
        </w:rPr>
        <w:t>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2.9.</w:t>
      </w:r>
      <w:r w:rsidRPr="00FC4291">
        <w:rPr>
          <w:rFonts w:ascii="Times New Roman" w:eastAsia="Times New Roman" w:hAnsi="Times New Roman" w:cs="Times New Roman"/>
          <w:color w:val="000000"/>
          <w:sz w:val="24"/>
          <w:szCs w:val="24"/>
          <w:lang w:eastAsia="ru-RU"/>
        </w:rPr>
        <w:t xml:space="preserve">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w:t>
      </w:r>
      <w:proofErr w:type="spellStart"/>
      <w:r w:rsidRPr="00FC4291">
        <w:rPr>
          <w:rFonts w:ascii="Times New Roman" w:eastAsia="Times New Roman" w:hAnsi="Times New Roman" w:cs="Times New Roman"/>
          <w:color w:val="000000"/>
          <w:sz w:val="24"/>
          <w:szCs w:val="24"/>
          <w:lang w:eastAsia="ru-RU"/>
        </w:rPr>
        <w:t>предмонтажной</w:t>
      </w:r>
      <w:proofErr w:type="spellEnd"/>
      <w:r w:rsidRPr="00FC4291">
        <w:rPr>
          <w:rFonts w:ascii="Times New Roman" w:eastAsia="Times New Roman" w:hAnsi="Times New Roman" w:cs="Times New Roman"/>
          <w:color w:val="000000"/>
          <w:sz w:val="24"/>
          <w:szCs w:val="24"/>
          <w:lang w:eastAsia="ru-RU"/>
        </w:rPr>
        <w:t xml:space="preserve">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2.10.</w:t>
      </w:r>
      <w:r w:rsidRPr="00FC4291">
        <w:rPr>
          <w:rFonts w:ascii="Times New Roman" w:eastAsia="Times New Roman" w:hAnsi="Times New Roman" w:cs="Times New Roman"/>
          <w:color w:val="000000"/>
          <w:sz w:val="24"/>
          <w:szCs w:val="24"/>
          <w:lang w:eastAsia="ru-RU"/>
        </w:rPr>
        <w:t>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2.11.</w:t>
      </w:r>
      <w:r w:rsidRPr="00FC4291">
        <w:rPr>
          <w:rFonts w:ascii="Times New Roman" w:eastAsia="Times New Roman" w:hAnsi="Times New Roman" w:cs="Times New Roman"/>
          <w:color w:val="000000"/>
          <w:sz w:val="24"/>
          <w:szCs w:val="24"/>
          <w:lang w:eastAsia="ru-RU"/>
        </w:rPr>
        <w:t xml:space="preserve"> Для крупных и сложных объектов с большим объемом кабельных линий в тоннелях, каналах и кабельных полуэтажах, а также электрооборудования в </w:t>
      </w:r>
      <w:proofErr w:type="spellStart"/>
      <w:r w:rsidRPr="00FC4291">
        <w:rPr>
          <w:rFonts w:ascii="Times New Roman" w:eastAsia="Times New Roman" w:hAnsi="Times New Roman" w:cs="Times New Roman"/>
          <w:color w:val="000000"/>
          <w:sz w:val="24"/>
          <w:szCs w:val="24"/>
          <w:lang w:eastAsia="ru-RU"/>
        </w:rPr>
        <w:t>электропомещениях</w:t>
      </w:r>
      <w:proofErr w:type="spellEnd"/>
      <w:r w:rsidRPr="00FC4291">
        <w:rPr>
          <w:rFonts w:ascii="Times New Roman" w:eastAsia="Times New Roman" w:hAnsi="Times New Roman" w:cs="Times New Roman"/>
          <w:color w:val="000000"/>
          <w:sz w:val="24"/>
          <w:szCs w:val="24"/>
          <w:lang w:eastAsia="ru-RU"/>
        </w:rPr>
        <w:t xml:space="preserve">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2.12.</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 xml:space="preserve">В </w:t>
      </w:r>
      <w:proofErr w:type="spellStart"/>
      <w:r w:rsidRPr="00FC4291">
        <w:rPr>
          <w:rFonts w:ascii="Times New Roman" w:eastAsia="Times New Roman" w:hAnsi="Times New Roman" w:cs="Times New Roman"/>
          <w:color w:val="000000"/>
          <w:sz w:val="24"/>
          <w:szCs w:val="24"/>
          <w:lang w:eastAsia="ru-RU"/>
        </w:rPr>
        <w:t>электропомещениях</w:t>
      </w:r>
      <w:proofErr w:type="spellEnd"/>
      <w:r w:rsidRPr="00FC4291">
        <w:rPr>
          <w:rFonts w:ascii="Times New Roman" w:eastAsia="Times New Roman" w:hAnsi="Times New Roman" w:cs="Times New Roman"/>
          <w:color w:val="000000"/>
          <w:sz w:val="24"/>
          <w:szCs w:val="24"/>
          <w:lang w:eastAsia="ru-RU"/>
        </w:rPr>
        <w:t xml:space="preserve">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w:t>
      </w:r>
      <w:proofErr w:type="spellStart"/>
      <w:r w:rsidRPr="00FC4291">
        <w:rPr>
          <w:rFonts w:ascii="Times New Roman" w:eastAsia="Times New Roman" w:hAnsi="Times New Roman" w:cs="Times New Roman"/>
          <w:color w:val="000000"/>
          <w:sz w:val="24"/>
          <w:szCs w:val="24"/>
          <w:lang w:eastAsia="ru-RU"/>
        </w:rPr>
        <w:t>грузоперемещающие</w:t>
      </w:r>
      <w:proofErr w:type="spellEnd"/>
      <w:r w:rsidRPr="00FC4291">
        <w:rPr>
          <w:rFonts w:ascii="Times New Roman" w:eastAsia="Times New Roman" w:hAnsi="Times New Roman" w:cs="Times New Roman"/>
          <w:color w:val="000000"/>
          <w:sz w:val="24"/>
          <w:szCs w:val="24"/>
          <w:lang w:eastAsia="ru-RU"/>
        </w:rPr>
        <w:t xml:space="preserve"> механизмы и устройства, подготовлены в соответствии с архитектурно-строительными чертежами</w:t>
      </w:r>
      <w:proofErr w:type="gramEnd"/>
      <w:r w:rsidRPr="00FC4291">
        <w:rPr>
          <w:rFonts w:ascii="Times New Roman" w:eastAsia="Times New Roman" w:hAnsi="Times New Roman" w:cs="Times New Roman"/>
          <w:color w:val="000000"/>
          <w:sz w:val="24"/>
          <w:szCs w:val="24"/>
          <w:lang w:eastAsia="ru-RU"/>
        </w:rPr>
        <w:t xml:space="preserve">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2.13.</w:t>
      </w:r>
      <w:r w:rsidRPr="00FC4291">
        <w:rPr>
          <w:rFonts w:ascii="Times New Roman" w:eastAsia="Times New Roman" w:hAnsi="Times New Roman" w:cs="Times New Roman"/>
          <w:color w:val="000000"/>
          <w:sz w:val="24"/>
          <w:szCs w:val="24"/>
          <w:lang w:eastAsia="ru-RU"/>
        </w:rPr>
        <w:t>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2.14.</w:t>
      </w:r>
      <w:r w:rsidRPr="00FC4291">
        <w:rPr>
          <w:rFonts w:ascii="Times New Roman" w:eastAsia="Times New Roman" w:hAnsi="Times New Roman" w:cs="Times New Roman"/>
          <w:color w:val="000000"/>
          <w:sz w:val="24"/>
          <w:szCs w:val="24"/>
          <w:lang w:eastAsia="ru-RU"/>
        </w:rPr>
        <w:t xml:space="preserve">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(марками) в соответствии с требованиями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3.02.01-83 и настоящих правил.</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2.15.</w:t>
      </w:r>
      <w:r w:rsidRPr="00FC4291">
        <w:rPr>
          <w:rFonts w:ascii="Times New Roman" w:eastAsia="Times New Roman" w:hAnsi="Times New Roman" w:cs="Times New Roman"/>
          <w:color w:val="000000"/>
          <w:sz w:val="24"/>
          <w:szCs w:val="24"/>
          <w:lang w:eastAsia="ru-RU"/>
        </w:rPr>
        <w:t xml:space="preserve"> На опорных (черновых) поверхностях фундаментов допускаются впадины не более 10 мм и уклоны до 1:100. </w:t>
      </w:r>
      <w:proofErr w:type="gramStart"/>
      <w:r w:rsidRPr="00FC4291">
        <w:rPr>
          <w:rFonts w:ascii="Times New Roman" w:eastAsia="Times New Roman" w:hAnsi="Times New Roman" w:cs="Times New Roman"/>
          <w:color w:val="000000"/>
          <w:sz w:val="24"/>
          <w:szCs w:val="24"/>
          <w:lang w:eastAsia="ru-RU"/>
        </w:rPr>
        <w:t>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±5 мм</w:t>
      </w:r>
      <w:proofErr w:type="gramEnd"/>
      <w:r w:rsidRPr="00FC4291">
        <w:rPr>
          <w:rFonts w:ascii="Times New Roman" w:eastAsia="Times New Roman" w:hAnsi="Times New Roman" w:cs="Times New Roman"/>
          <w:color w:val="000000"/>
          <w:sz w:val="24"/>
          <w:szCs w:val="24"/>
          <w:lang w:eastAsia="ru-RU"/>
        </w:rPr>
        <w:t>, по осям закладных анкерных устрой</w:t>
      </w:r>
      <w:proofErr w:type="gramStart"/>
      <w:r w:rsidRPr="00FC4291">
        <w:rPr>
          <w:rFonts w:ascii="Times New Roman" w:eastAsia="Times New Roman" w:hAnsi="Times New Roman" w:cs="Times New Roman"/>
          <w:color w:val="000000"/>
          <w:sz w:val="24"/>
          <w:szCs w:val="24"/>
          <w:lang w:eastAsia="ru-RU"/>
        </w:rPr>
        <w:t>ств в пл</w:t>
      </w:r>
      <w:proofErr w:type="gramEnd"/>
      <w:r w:rsidRPr="00FC4291">
        <w:rPr>
          <w:rFonts w:ascii="Times New Roman" w:eastAsia="Times New Roman" w:hAnsi="Times New Roman" w:cs="Times New Roman"/>
          <w:color w:val="000000"/>
          <w:sz w:val="24"/>
          <w:szCs w:val="24"/>
          <w:lang w:eastAsia="ru-RU"/>
        </w:rPr>
        <w:t>ане - ± 10 мм, по отметкам верхних торцов анкерных болтов - ±20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2.16.</w:t>
      </w:r>
      <w:r w:rsidRPr="00FC4291">
        <w:rPr>
          <w:rFonts w:ascii="Times New Roman" w:eastAsia="Times New Roman" w:hAnsi="Times New Roman" w:cs="Times New Roman"/>
          <w:color w:val="000000"/>
          <w:sz w:val="24"/>
          <w:szCs w:val="24"/>
          <w:lang w:eastAsia="ru-RU"/>
        </w:rPr>
        <w:t xml:space="preserve"> Сдача-приемка фундаментов для установки электрооборудования, монтаж которого производится с привлечением </w:t>
      </w:r>
      <w:proofErr w:type="spellStart"/>
      <w:r w:rsidRPr="00FC4291">
        <w:rPr>
          <w:rFonts w:ascii="Times New Roman" w:eastAsia="Times New Roman" w:hAnsi="Times New Roman" w:cs="Times New Roman"/>
          <w:color w:val="000000"/>
          <w:sz w:val="24"/>
          <w:szCs w:val="24"/>
          <w:lang w:eastAsia="ru-RU"/>
        </w:rPr>
        <w:t>шефмонтажного</w:t>
      </w:r>
      <w:proofErr w:type="spellEnd"/>
      <w:r w:rsidRPr="00FC4291">
        <w:rPr>
          <w:rFonts w:ascii="Times New Roman" w:eastAsia="Times New Roman" w:hAnsi="Times New Roman" w:cs="Times New Roman"/>
          <w:color w:val="000000"/>
          <w:sz w:val="24"/>
          <w:szCs w:val="24"/>
          <w:lang w:eastAsia="ru-RU"/>
        </w:rPr>
        <w:t xml:space="preserve"> персонала, производится совместно с представителями организации, осуществляющей шефмонтаж.</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2.17.</w:t>
      </w:r>
      <w:r w:rsidRPr="00FC4291">
        <w:rPr>
          <w:rFonts w:ascii="Times New Roman" w:eastAsia="Times New Roman" w:hAnsi="Times New Roman" w:cs="Times New Roman"/>
          <w:color w:val="000000"/>
          <w:sz w:val="24"/>
          <w:szCs w:val="24"/>
          <w:lang w:eastAsia="ru-RU"/>
        </w:rPr>
        <w:t xml:space="preserve"> По окончании отделочных работ в аккумуляторных помещениях должны быть выполнены </w:t>
      </w:r>
      <w:proofErr w:type="spellStart"/>
      <w:r w:rsidRPr="00FC4291">
        <w:rPr>
          <w:rFonts w:ascii="Times New Roman" w:eastAsia="Times New Roman" w:hAnsi="Times New Roman" w:cs="Times New Roman"/>
          <w:color w:val="000000"/>
          <w:sz w:val="24"/>
          <w:szCs w:val="24"/>
          <w:lang w:eastAsia="ru-RU"/>
        </w:rPr>
        <w:t>кислот</w:t>
      </w:r>
      <w:proofErr w:type="gramStart"/>
      <w:r w:rsidRPr="00FC4291">
        <w:rPr>
          <w:rFonts w:ascii="Times New Roman" w:eastAsia="Times New Roman" w:hAnsi="Times New Roman" w:cs="Times New Roman"/>
          <w:color w:val="000000"/>
          <w:sz w:val="24"/>
          <w:szCs w:val="24"/>
          <w:lang w:eastAsia="ru-RU"/>
        </w:rPr>
        <w:t>о</w:t>
      </w:r>
      <w:proofErr w:type="spellEnd"/>
      <w:r w:rsidRPr="00FC4291">
        <w:rPr>
          <w:rFonts w:ascii="Times New Roman" w:eastAsia="Times New Roman" w:hAnsi="Times New Roman" w:cs="Times New Roman"/>
          <w:color w:val="000000"/>
          <w:sz w:val="24"/>
          <w:szCs w:val="24"/>
          <w:lang w:eastAsia="ru-RU"/>
        </w:rPr>
        <w:t>-</w:t>
      </w:r>
      <w:proofErr w:type="gramEnd"/>
      <w:r w:rsidRPr="00FC4291">
        <w:rPr>
          <w:rFonts w:ascii="Times New Roman" w:eastAsia="Times New Roman" w:hAnsi="Times New Roman" w:cs="Times New Roman"/>
          <w:color w:val="000000"/>
          <w:sz w:val="24"/>
          <w:szCs w:val="24"/>
          <w:lang w:eastAsia="ru-RU"/>
        </w:rPr>
        <w:t xml:space="preserve"> или </w:t>
      </w:r>
      <w:proofErr w:type="spellStart"/>
      <w:r w:rsidRPr="00FC4291">
        <w:rPr>
          <w:rFonts w:ascii="Times New Roman" w:eastAsia="Times New Roman" w:hAnsi="Times New Roman" w:cs="Times New Roman"/>
          <w:color w:val="000000"/>
          <w:sz w:val="24"/>
          <w:szCs w:val="24"/>
          <w:lang w:eastAsia="ru-RU"/>
        </w:rPr>
        <w:t>щелочестойкие</w:t>
      </w:r>
      <w:proofErr w:type="spellEnd"/>
      <w:r w:rsidRPr="00FC4291">
        <w:rPr>
          <w:rFonts w:ascii="Times New Roman" w:eastAsia="Times New Roman" w:hAnsi="Times New Roman" w:cs="Times New Roman"/>
          <w:color w:val="000000"/>
          <w:sz w:val="24"/>
          <w:szCs w:val="24"/>
          <w:lang w:eastAsia="ru-RU"/>
        </w:rPr>
        <w:t xml:space="preserve"> покрытия стен, потолков и пола. смонтированы и опробованы системы отопления, вентиляции, водопровода и канализации.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2.18.</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До начала электромонтажных работ на открытых распределительных устройствах напряжением 35 кВ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w:t>
      </w:r>
      <w:proofErr w:type="gramEnd"/>
      <w:r w:rsidRPr="00FC4291">
        <w:rPr>
          <w:rFonts w:ascii="Times New Roman" w:eastAsia="Times New Roman" w:hAnsi="Times New Roman" w:cs="Times New Roman"/>
          <w:color w:val="000000"/>
          <w:sz w:val="24"/>
          <w:szCs w:val="24"/>
          <w:lang w:eastAsia="ru-RU"/>
        </w:rPr>
        <w:t xml:space="preserve">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2.19.</w:t>
      </w:r>
      <w:r w:rsidRPr="00FC4291">
        <w:rPr>
          <w:rFonts w:ascii="Times New Roman" w:eastAsia="Times New Roman" w:hAnsi="Times New Roman" w:cs="Times New Roman"/>
          <w:color w:val="000000"/>
          <w:sz w:val="24"/>
          <w:szCs w:val="24"/>
          <w:lang w:eastAsia="ru-RU"/>
        </w:rPr>
        <w:t> Строительную часть ОРУ и подстанций напряжением 330-750 кВ следует принимать в монтаж на полное их развитие, предусмотренное проектом на расчетный период.</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2.20.</w:t>
      </w:r>
      <w:r w:rsidRPr="00FC4291">
        <w:rPr>
          <w:rFonts w:ascii="Times New Roman" w:eastAsia="Times New Roman" w:hAnsi="Times New Roman" w:cs="Times New Roman"/>
          <w:color w:val="000000"/>
          <w:sz w:val="24"/>
          <w:szCs w:val="24"/>
          <w:lang w:eastAsia="ru-RU"/>
        </w:rPr>
        <w:t> До начала электромонтажных работ по сооружению воздушных линий электропередачи напряжением до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и выше должны быть выполнены подготовительные работы согласно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"http://files.stroyinf.ru/Data1/1/1798/index.htm" \o "Организация строительного производства"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3.01.01-85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в том числе: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устроены просеки;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осуществлены предусмотренный проектом снос строений и реконструкция пересекаемых инженерных сооружений, находящихся на трассе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или вблизи нее и препятствующих производству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2.21.</w:t>
      </w:r>
      <w:r w:rsidRPr="00FC4291">
        <w:rPr>
          <w:rFonts w:ascii="Times New Roman" w:eastAsia="Times New Roman" w:hAnsi="Times New Roman" w:cs="Times New Roman"/>
          <w:color w:val="000000"/>
          <w:sz w:val="24"/>
          <w:szCs w:val="24"/>
          <w:lang w:eastAsia="ru-RU"/>
        </w:rPr>
        <w:t>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2.22.</w:t>
      </w:r>
      <w:r w:rsidRPr="00FC4291">
        <w:rPr>
          <w:rFonts w:ascii="Times New Roman" w:eastAsia="Times New Roman" w:hAnsi="Times New Roman" w:cs="Times New Roman"/>
          <w:color w:val="000000"/>
          <w:sz w:val="24"/>
          <w:szCs w:val="24"/>
          <w:lang w:eastAsia="ru-RU"/>
        </w:rPr>
        <w:t> Трассы блочной канализации для прокладки кабелей должны быть подготовлены с учетом следующих требований: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выдержана проектная глубина заложения блоков от планировочной отметки;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обеспечены правильность укладки и гидроизоляция стыков железобетонных блоков и труб;</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обеспечена чистота и </w:t>
      </w:r>
      <w:proofErr w:type="spellStart"/>
      <w:r w:rsidRPr="00FC4291">
        <w:rPr>
          <w:rFonts w:ascii="Times New Roman" w:eastAsia="Times New Roman" w:hAnsi="Times New Roman" w:cs="Times New Roman"/>
          <w:color w:val="000000"/>
          <w:sz w:val="24"/>
          <w:szCs w:val="24"/>
          <w:lang w:eastAsia="ru-RU"/>
        </w:rPr>
        <w:t>соосность</w:t>
      </w:r>
      <w:proofErr w:type="spellEnd"/>
      <w:r w:rsidRPr="00FC4291">
        <w:rPr>
          <w:rFonts w:ascii="Times New Roman" w:eastAsia="Times New Roman" w:hAnsi="Times New Roman" w:cs="Times New Roman"/>
          <w:color w:val="000000"/>
          <w:sz w:val="24"/>
          <w:szCs w:val="24"/>
          <w:lang w:eastAsia="ru-RU"/>
        </w:rPr>
        <w:t xml:space="preserve"> каналов;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выполнены двойные крышки (</w:t>
      </w:r>
      <w:proofErr w:type="gramStart"/>
      <w:r w:rsidRPr="00FC4291">
        <w:rPr>
          <w:rFonts w:ascii="Times New Roman" w:eastAsia="Times New Roman" w:hAnsi="Times New Roman" w:cs="Times New Roman"/>
          <w:color w:val="000000"/>
          <w:sz w:val="24"/>
          <w:szCs w:val="24"/>
          <w:lang w:eastAsia="ru-RU"/>
        </w:rPr>
        <w:t>нижняя</w:t>
      </w:r>
      <w:proofErr w:type="gramEnd"/>
      <w:r w:rsidRPr="00FC4291">
        <w:rPr>
          <w:rFonts w:ascii="Times New Roman" w:eastAsia="Times New Roman" w:hAnsi="Times New Roman" w:cs="Times New Roman"/>
          <w:color w:val="000000"/>
          <w:sz w:val="24"/>
          <w:szCs w:val="24"/>
          <w:lang w:eastAsia="ru-RU"/>
        </w:rPr>
        <w:t xml:space="preserve"> с запором) люков колодцев, металлические лестницы или скобы для спуска в колодец.</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2.23.</w:t>
      </w:r>
      <w:r w:rsidRPr="00FC4291">
        <w:rPr>
          <w:rFonts w:ascii="Times New Roman" w:eastAsia="Times New Roman" w:hAnsi="Times New Roman" w:cs="Times New Roman"/>
          <w:color w:val="000000"/>
          <w:sz w:val="24"/>
          <w:szCs w:val="24"/>
          <w:lang w:eastAsia="ru-RU"/>
        </w:rPr>
        <w:t>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2.24.</w:t>
      </w:r>
      <w:r w:rsidRPr="00FC4291">
        <w:rPr>
          <w:rFonts w:ascii="Times New Roman" w:eastAsia="Times New Roman" w:hAnsi="Times New Roman" w:cs="Times New Roman"/>
          <w:color w:val="000000"/>
          <w:sz w:val="24"/>
          <w:szCs w:val="24"/>
          <w:lang w:eastAsia="ru-RU"/>
        </w:rPr>
        <w:t xml:space="preserve"> Генподрядчик должен предъявить к приемке под монтаж строительную готовность в жилых домах - </w:t>
      </w:r>
      <w:proofErr w:type="spellStart"/>
      <w:r w:rsidRPr="00FC4291">
        <w:rPr>
          <w:rFonts w:ascii="Times New Roman" w:eastAsia="Times New Roman" w:hAnsi="Times New Roman" w:cs="Times New Roman"/>
          <w:color w:val="000000"/>
          <w:sz w:val="24"/>
          <w:szCs w:val="24"/>
          <w:lang w:eastAsia="ru-RU"/>
        </w:rPr>
        <w:t>посекционно</w:t>
      </w:r>
      <w:proofErr w:type="spellEnd"/>
      <w:r w:rsidRPr="00FC4291">
        <w:rPr>
          <w:rFonts w:ascii="Times New Roman" w:eastAsia="Times New Roman" w:hAnsi="Times New Roman" w:cs="Times New Roman"/>
          <w:color w:val="000000"/>
          <w:sz w:val="24"/>
          <w:szCs w:val="24"/>
          <w:lang w:eastAsia="ru-RU"/>
        </w:rPr>
        <w:t>, в общественных зданиях - поэтажно (или по помещениям).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w:t>
      </w:r>
      <w:proofErr w:type="spellStart"/>
      <w:r w:rsidRPr="00FC4291">
        <w:rPr>
          <w:rFonts w:ascii="Times New Roman" w:eastAsia="Times New Roman" w:hAnsi="Times New Roman" w:cs="Times New Roman"/>
          <w:color w:val="000000"/>
          <w:sz w:val="24"/>
          <w:szCs w:val="24"/>
          <w:lang w:eastAsia="ru-RU"/>
        </w:rPr>
        <w:t>замоноличенных</w:t>
      </w:r>
      <w:proofErr w:type="spellEnd"/>
      <w:r w:rsidRPr="00FC4291">
        <w:rPr>
          <w:rFonts w:ascii="Times New Roman" w:eastAsia="Times New Roman" w:hAnsi="Times New Roman" w:cs="Times New Roman"/>
          <w:color w:val="000000"/>
          <w:sz w:val="24"/>
          <w:szCs w:val="24"/>
          <w:lang w:eastAsia="ru-RU"/>
        </w:rPr>
        <w:t xml:space="preserve"> неметаллических труб не должны отличаться более чем на 15 % </w:t>
      </w:r>
      <w:proofErr w:type="gramStart"/>
      <w:r w:rsidRPr="00FC4291">
        <w:rPr>
          <w:rFonts w:ascii="Times New Roman" w:eastAsia="Times New Roman" w:hAnsi="Times New Roman" w:cs="Times New Roman"/>
          <w:color w:val="000000"/>
          <w:sz w:val="24"/>
          <w:szCs w:val="24"/>
          <w:lang w:eastAsia="ru-RU"/>
        </w:rPr>
        <w:t>от</w:t>
      </w:r>
      <w:proofErr w:type="gramEnd"/>
      <w:r w:rsidRPr="00FC4291">
        <w:rPr>
          <w:rFonts w:ascii="Times New Roman" w:eastAsia="Times New Roman" w:hAnsi="Times New Roman" w:cs="Times New Roman"/>
          <w:color w:val="000000"/>
          <w:sz w:val="24"/>
          <w:szCs w:val="24"/>
          <w:lang w:eastAsia="ru-RU"/>
        </w:rPr>
        <w:t xml:space="preserve"> указанных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Смещение гнезд и ниш в местах сопряжений смежных строительных конструкций не должно быть более 40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3" w:name="i46354"/>
      <w:r w:rsidRPr="00FC4291">
        <w:rPr>
          <w:rFonts w:ascii="Times New Roman" w:eastAsia="Times New Roman" w:hAnsi="Times New Roman" w:cs="Times New Roman"/>
          <w:b/>
          <w:bCs/>
          <w:color w:val="000000"/>
          <w:sz w:val="24"/>
          <w:szCs w:val="24"/>
          <w:lang w:eastAsia="ru-RU"/>
        </w:rPr>
        <w:t>2.25.</w:t>
      </w:r>
      <w:bookmarkEnd w:id="3"/>
      <w:r w:rsidRPr="00FC4291">
        <w:rPr>
          <w:rFonts w:ascii="Times New Roman" w:eastAsia="Times New Roman" w:hAnsi="Times New Roman" w:cs="Times New Roman"/>
          <w:color w:val="000000"/>
          <w:sz w:val="24"/>
          <w:szCs w:val="24"/>
          <w:lang w:eastAsia="ru-RU"/>
        </w:rPr>
        <w:t>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После выполнения электромонтажных работ генподрядчик обязан осуществить заделку отверстий, борозд, ниш и гнезд.</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2.26.</w:t>
      </w:r>
      <w:r w:rsidRPr="00FC4291">
        <w:rPr>
          <w:rFonts w:ascii="Times New Roman" w:eastAsia="Times New Roman" w:hAnsi="Times New Roman" w:cs="Times New Roman"/>
          <w:color w:val="000000"/>
          <w:sz w:val="24"/>
          <w:szCs w:val="24"/>
          <w:lang w:eastAsia="ru-RU"/>
        </w:rPr>
        <w:t> При приемке фундаментов под трансформаторы должны быть проверены наличие и правильность установки анкеров для крепления тяговых устрой</w:t>
      </w:r>
      <w:proofErr w:type="gramStart"/>
      <w:r w:rsidRPr="00FC4291">
        <w:rPr>
          <w:rFonts w:ascii="Times New Roman" w:eastAsia="Times New Roman" w:hAnsi="Times New Roman" w:cs="Times New Roman"/>
          <w:color w:val="000000"/>
          <w:sz w:val="24"/>
          <w:szCs w:val="24"/>
          <w:lang w:eastAsia="ru-RU"/>
        </w:rPr>
        <w:t>ств пр</w:t>
      </w:r>
      <w:proofErr w:type="gramEnd"/>
      <w:r w:rsidRPr="00FC4291">
        <w:rPr>
          <w:rFonts w:ascii="Times New Roman" w:eastAsia="Times New Roman" w:hAnsi="Times New Roman" w:cs="Times New Roman"/>
          <w:color w:val="000000"/>
          <w:sz w:val="24"/>
          <w:szCs w:val="24"/>
          <w:lang w:eastAsia="ru-RU"/>
        </w:rPr>
        <w:t>и перекатке трансформаторов и фундаментов под домкраты для разворота катков.</w:t>
      </w:r>
    </w:p>
    <w:p w:rsidR="00FC4291" w:rsidRPr="00FC4291" w:rsidRDefault="00FC4291" w:rsidP="00FC4291">
      <w:pPr>
        <w:keepNext/>
        <w:spacing w:before="120" w:after="120" w:line="240" w:lineRule="auto"/>
        <w:jc w:val="center"/>
        <w:outlineLvl w:val="0"/>
        <w:rPr>
          <w:rFonts w:ascii="Arial" w:eastAsia="Times New Roman" w:hAnsi="Arial" w:cs="Arial"/>
          <w:b/>
          <w:bCs/>
          <w:color w:val="000000"/>
          <w:kern w:val="36"/>
          <w:sz w:val="23"/>
          <w:szCs w:val="23"/>
          <w:lang w:eastAsia="ru-RU"/>
        </w:rPr>
      </w:pPr>
      <w:bookmarkStart w:id="4" w:name="i56193"/>
      <w:r w:rsidRPr="00FC4291">
        <w:rPr>
          <w:rFonts w:ascii="Times New Roman" w:eastAsia="Times New Roman" w:hAnsi="Times New Roman" w:cs="Times New Roman"/>
          <w:b/>
          <w:bCs/>
          <w:color w:val="000000"/>
          <w:kern w:val="36"/>
          <w:sz w:val="18"/>
          <w:szCs w:val="18"/>
          <w:lang w:eastAsia="ru-RU"/>
        </w:rPr>
        <w:t>3. ПРОИЗВОДСТВО ЭЛЕКТРОМОНТАЖНЫХ РАБОТ</w:t>
      </w:r>
      <w:bookmarkEnd w:id="4"/>
    </w:p>
    <w:p w:rsidR="00FC4291" w:rsidRPr="00FC4291" w:rsidRDefault="00FC4291" w:rsidP="00FC4291">
      <w:pPr>
        <w:keepNext/>
        <w:spacing w:after="120" w:line="240" w:lineRule="auto"/>
        <w:jc w:val="center"/>
        <w:outlineLvl w:val="1"/>
        <w:rPr>
          <w:rFonts w:ascii="Arial" w:eastAsia="Times New Roman" w:hAnsi="Arial" w:cs="Arial"/>
          <w:b/>
          <w:bCs/>
          <w:color w:val="000000"/>
          <w:sz w:val="23"/>
          <w:szCs w:val="23"/>
          <w:lang w:eastAsia="ru-RU"/>
        </w:rPr>
      </w:pPr>
      <w:bookmarkStart w:id="5" w:name="i62232"/>
      <w:r w:rsidRPr="00FC4291">
        <w:rPr>
          <w:rFonts w:ascii="Times New Roman" w:eastAsia="Times New Roman" w:hAnsi="Times New Roman" w:cs="Times New Roman"/>
          <w:b/>
          <w:bCs/>
          <w:color w:val="000000"/>
          <w:sz w:val="18"/>
          <w:szCs w:val="18"/>
          <w:lang w:eastAsia="ru-RU"/>
        </w:rPr>
        <w:t>ОБЩИЕ ТРЕБОВАНИЯ</w:t>
      </w:r>
      <w:bookmarkEnd w:id="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w:t>
      </w:r>
      <w:r w:rsidRPr="00FC4291">
        <w:rPr>
          <w:rFonts w:ascii="Times New Roman" w:eastAsia="Times New Roman" w:hAnsi="Times New Roman" w:cs="Times New Roman"/>
          <w:color w:val="000000"/>
          <w:sz w:val="24"/>
          <w:szCs w:val="24"/>
          <w:lang w:eastAsia="ru-RU"/>
        </w:rPr>
        <w:t xml:space="preserve">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w:t>
      </w:r>
      <w:proofErr w:type="spellStart"/>
      <w:r w:rsidRPr="00FC4291">
        <w:rPr>
          <w:rFonts w:ascii="Times New Roman" w:eastAsia="Times New Roman" w:hAnsi="Times New Roman" w:cs="Times New Roman"/>
          <w:color w:val="000000"/>
          <w:sz w:val="24"/>
          <w:szCs w:val="24"/>
          <w:lang w:eastAsia="ru-RU"/>
        </w:rPr>
        <w:t>стропить</w:t>
      </w:r>
      <w:proofErr w:type="spellEnd"/>
      <w:r w:rsidRPr="00FC4291">
        <w:rPr>
          <w:rFonts w:ascii="Times New Roman" w:eastAsia="Times New Roman" w:hAnsi="Times New Roman" w:cs="Times New Roman"/>
          <w:color w:val="000000"/>
          <w:sz w:val="24"/>
          <w:szCs w:val="24"/>
          <w:lang w:eastAsia="ru-RU"/>
        </w:rPr>
        <w:t xml:space="preserve"> за предусмотренные для этой цели детали или в местах, указанных предприятием-изготовителем.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w:t>
      </w:r>
      <w:r w:rsidRPr="00FC4291">
        <w:rPr>
          <w:rFonts w:ascii="Times New Roman" w:eastAsia="Times New Roman" w:hAnsi="Times New Roman" w:cs="Times New Roman"/>
          <w:color w:val="000000"/>
          <w:sz w:val="24"/>
          <w:szCs w:val="24"/>
          <w:lang w:eastAsia="ru-RU"/>
        </w:rPr>
        <w:t>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 xml:space="preserve">Разборка оборудования, поступившего </w:t>
      </w:r>
      <w:proofErr w:type="gramStart"/>
      <w:r w:rsidRPr="00FC4291">
        <w:rPr>
          <w:rFonts w:ascii="Times New Roman" w:eastAsia="Times New Roman" w:hAnsi="Times New Roman" w:cs="Times New Roman"/>
          <w:color w:val="000000"/>
          <w:sz w:val="24"/>
          <w:szCs w:val="24"/>
          <w:lang w:eastAsia="ru-RU"/>
        </w:rPr>
        <w:t>опломбированным</w:t>
      </w:r>
      <w:proofErr w:type="gramEnd"/>
      <w:r w:rsidRPr="00FC4291">
        <w:rPr>
          <w:rFonts w:ascii="Times New Roman" w:eastAsia="Times New Roman" w:hAnsi="Times New Roman" w:cs="Times New Roman"/>
          <w:color w:val="000000"/>
          <w:sz w:val="24"/>
          <w:szCs w:val="24"/>
          <w:lang w:eastAsia="ru-RU"/>
        </w:rPr>
        <w:t xml:space="preserve"> с предприятия-изготовителя, запрещается.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w:t>
      </w:r>
      <w:r w:rsidRPr="00FC4291">
        <w:rPr>
          <w:rFonts w:ascii="Times New Roman" w:eastAsia="Times New Roman" w:hAnsi="Times New Roman" w:cs="Times New Roman"/>
          <w:color w:val="000000"/>
          <w:sz w:val="24"/>
          <w:szCs w:val="24"/>
          <w:lang w:eastAsia="ru-RU"/>
        </w:rPr>
        <w:t xml:space="preserve"> Электрооборудование и кабельная </w:t>
      </w:r>
      <w:proofErr w:type="gramStart"/>
      <w:r w:rsidRPr="00FC4291">
        <w:rPr>
          <w:rFonts w:ascii="Times New Roman" w:eastAsia="Times New Roman" w:hAnsi="Times New Roman" w:cs="Times New Roman"/>
          <w:color w:val="000000"/>
          <w:sz w:val="24"/>
          <w:szCs w:val="24"/>
          <w:lang w:eastAsia="ru-RU"/>
        </w:rPr>
        <w:t>продукция</w:t>
      </w:r>
      <w:proofErr w:type="gramEnd"/>
      <w:r w:rsidRPr="00FC4291">
        <w:rPr>
          <w:rFonts w:ascii="Times New Roman" w:eastAsia="Times New Roman" w:hAnsi="Times New Roman" w:cs="Times New Roman"/>
          <w:color w:val="000000"/>
          <w:sz w:val="24"/>
          <w:szCs w:val="24"/>
          <w:lang w:eastAsia="ru-RU"/>
        </w:rPr>
        <w:t xml:space="preserve"> деформированные или с повреждением защитных покрытий монтажу не подлежат до устранения повреждений и дефектов в установленном порядке.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w:t>
      </w:r>
      <w:r w:rsidRPr="00FC4291">
        <w:rPr>
          <w:rFonts w:ascii="Times New Roman" w:eastAsia="Times New Roman" w:hAnsi="Times New Roman" w:cs="Times New Roman"/>
          <w:color w:val="000000"/>
          <w:sz w:val="24"/>
          <w:szCs w:val="24"/>
          <w:lang w:eastAsia="ru-RU"/>
        </w:rPr>
        <w:t xml:space="preserve"> При производстве электромонтажных работ следует применять </w:t>
      </w:r>
      <w:proofErr w:type="spellStart"/>
      <w:r w:rsidRPr="00FC4291">
        <w:rPr>
          <w:rFonts w:ascii="Times New Roman" w:eastAsia="Times New Roman" w:hAnsi="Times New Roman" w:cs="Times New Roman"/>
          <w:color w:val="000000"/>
          <w:sz w:val="24"/>
          <w:szCs w:val="24"/>
          <w:lang w:eastAsia="ru-RU"/>
        </w:rPr>
        <w:t>нормокомплекты</w:t>
      </w:r>
      <w:proofErr w:type="spellEnd"/>
      <w:r w:rsidRPr="00FC4291">
        <w:rPr>
          <w:rFonts w:ascii="Times New Roman" w:eastAsia="Times New Roman" w:hAnsi="Times New Roman" w:cs="Times New Roman"/>
          <w:color w:val="000000"/>
          <w:sz w:val="24"/>
          <w:szCs w:val="24"/>
          <w:lang w:eastAsia="ru-RU"/>
        </w:rPr>
        <w:t xml:space="preserve"> специальных инструментов по видам электромонтажных работ, а также механизмы и приспособления, предназначенные для этой цели.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w:t>
      </w:r>
      <w:r w:rsidRPr="00FC4291">
        <w:rPr>
          <w:rFonts w:ascii="Times New Roman" w:eastAsia="Times New Roman" w:hAnsi="Times New Roman" w:cs="Times New Roman"/>
          <w:color w:val="000000"/>
          <w:sz w:val="24"/>
          <w:szCs w:val="24"/>
          <w:lang w:eastAsia="ru-RU"/>
        </w:rPr>
        <w:t xml:space="preserve"> В качестве опорных конструкций и крепежных изделий для установки троллеев,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w:t>
      </w:r>
      <w:r w:rsidRPr="00FC4291">
        <w:rPr>
          <w:rFonts w:ascii="Times New Roman" w:eastAsia="Times New Roman" w:hAnsi="Times New Roman" w:cs="Times New Roman"/>
          <w:color w:val="000000"/>
          <w:sz w:val="24"/>
          <w:szCs w:val="24"/>
          <w:lang w:eastAsia="ru-RU"/>
        </w:rPr>
        <w:t xml:space="preserve"> Цветовое обозначение токоведущих шин распределительных устройств, троллеев, шин заземления, проводов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следует выполнять в соответствии с указаниями, приведенными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w:t>
      </w:r>
      <w:r w:rsidRPr="00FC4291">
        <w:rPr>
          <w:rFonts w:ascii="Times New Roman" w:eastAsia="Times New Roman" w:hAnsi="Times New Roman" w:cs="Times New Roman"/>
          <w:color w:val="000000"/>
          <w:sz w:val="24"/>
          <w:szCs w:val="24"/>
          <w:lang w:eastAsia="ru-RU"/>
        </w:rPr>
        <w:t>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6" w:name="i78660"/>
      <w:r w:rsidRPr="00FC4291">
        <w:rPr>
          <w:rFonts w:ascii="Times New Roman" w:eastAsia="Times New Roman" w:hAnsi="Times New Roman" w:cs="Times New Roman"/>
          <w:b/>
          <w:bCs/>
          <w:color w:val="000000"/>
          <w:sz w:val="18"/>
          <w:szCs w:val="18"/>
          <w:lang w:eastAsia="ru-RU"/>
        </w:rPr>
        <w:t>КОНТАКТНЫЕ СОЕДИНЕНИЯ</w:t>
      </w:r>
      <w:bookmarkEnd w:id="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7" w:name="i83083"/>
      <w:r w:rsidRPr="00FC4291">
        <w:rPr>
          <w:rFonts w:ascii="Times New Roman" w:eastAsia="Times New Roman" w:hAnsi="Times New Roman" w:cs="Times New Roman"/>
          <w:b/>
          <w:bCs/>
          <w:color w:val="000000"/>
          <w:sz w:val="24"/>
          <w:szCs w:val="24"/>
          <w:lang w:eastAsia="ru-RU"/>
        </w:rPr>
        <w:t>3.8.</w:t>
      </w:r>
      <w:bookmarkEnd w:id="7"/>
      <w:r w:rsidRPr="00FC4291">
        <w:rPr>
          <w:rFonts w:ascii="Times New Roman" w:eastAsia="Times New Roman" w:hAnsi="Times New Roman" w:cs="Times New Roman"/>
          <w:color w:val="000000"/>
          <w:sz w:val="24"/>
          <w:szCs w:val="24"/>
          <w:lang w:eastAsia="ru-RU"/>
        </w:rPr>
        <w:t xml:space="preserve"> Разборные присоединения шин и жил проводов и кабелей к контактным выводам электрооборудования, установочным изделиям и </w:t>
      </w:r>
      <w:proofErr w:type="spellStart"/>
      <w:r w:rsidRPr="00FC4291">
        <w:rPr>
          <w:rFonts w:ascii="Times New Roman" w:eastAsia="Times New Roman" w:hAnsi="Times New Roman" w:cs="Times New Roman"/>
          <w:color w:val="000000"/>
          <w:sz w:val="24"/>
          <w:szCs w:val="24"/>
          <w:lang w:eastAsia="ru-RU"/>
        </w:rPr>
        <w:t>шинопроводам</w:t>
      </w:r>
      <w:proofErr w:type="spellEnd"/>
      <w:r w:rsidRPr="00FC4291">
        <w:rPr>
          <w:rFonts w:ascii="Times New Roman" w:eastAsia="Times New Roman" w:hAnsi="Times New Roman" w:cs="Times New Roman"/>
          <w:color w:val="000000"/>
          <w:sz w:val="24"/>
          <w:szCs w:val="24"/>
          <w:lang w:eastAsia="ru-RU"/>
        </w:rPr>
        <w:t xml:space="preserve"> должны удовлетворять требованиям ГОСТ 10434-82.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w:t>
      </w:r>
      <w:r w:rsidRPr="00FC4291">
        <w:rPr>
          <w:rFonts w:ascii="Times New Roman" w:eastAsia="Times New Roman" w:hAnsi="Times New Roman" w:cs="Times New Roman"/>
          <w:color w:val="000000"/>
          <w:sz w:val="24"/>
          <w:szCs w:val="24"/>
          <w:lang w:eastAsia="ru-RU"/>
        </w:rPr>
        <w:t>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w:t>
      </w:r>
      <w:r w:rsidRPr="00FC4291">
        <w:rPr>
          <w:rFonts w:ascii="Times New Roman" w:eastAsia="Times New Roman" w:hAnsi="Times New Roman" w:cs="Times New Roman"/>
          <w:color w:val="000000"/>
          <w:sz w:val="24"/>
          <w:szCs w:val="24"/>
          <w:lang w:eastAsia="ru-RU"/>
        </w:rPr>
        <w:t>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местах соединений и ответвлений провода и кабели не должны испытывать механических усилий.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w:t>
      </w:r>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Оконцевание</w:t>
      </w:r>
      <w:proofErr w:type="spellEnd"/>
      <w:r w:rsidRPr="00FC4291">
        <w:rPr>
          <w:rFonts w:ascii="Times New Roman" w:eastAsia="Times New Roman" w:hAnsi="Times New Roman" w:cs="Times New Roman"/>
          <w:color w:val="000000"/>
          <w:sz w:val="24"/>
          <w:szCs w:val="24"/>
          <w:lang w:eastAsia="ru-RU"/>
        </w:rPr>
        <w:t xml:space="preserve"> жилы кабеля с бумажной пропитанной изоляцией следует выполнять уплотненной токоведущей арматурой (наконечниками), </w:t>
      </w:r>
      <w:proofErr w:type="spellStart"/>
      <w:r w:rsidRPr="00FC4291">
        <w:rPr>
          <w:rFonts w:ascii="Times New Roman" w:eastAsia="Times New Roman" w:hAnsi="Times New Roman" w:cs="Times New Roman"/>
          <w:color w:val="000000"/>
          <w:sz w:val="24"/>
          <w:szCs w:val="24"/>
          <w:lang w:eastAsia="ru-RU"/>
        </w:rPr>
        <w:t>недопускающей</w:t>
      </w:r>
      <w:proofErr w:type="spellEnd"/>
      <w:r w:rsidRPr="00FC4291">
        <w:rPr>
          <w:rFonts w:ascii="Times New Roman" w:eastAsia="Times New Roman" w:hAnsi="Times New Roman" w:cs="Times New Roman"/>
          <w:color w:val="000000"/>
          <w:sz w:val="24"/>
          <w:szCs w:val="24"/>
          <w:lang w:eastAsia="ru-RU"/>
        </w:rPr>
        <w:t xml:space="preserve"> вытекания кабельного пропиточного состава.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w:t>
      </w:r>
      <w:r w:rsidRPr="00FC4291">
        <w:rPr>
          <w:rFonts w:ascii="Times New Roman" w:eastAsia="Times New Roman" w:hAnsi="Times New Roman" w:cs="Times New Roman"/>
          <w:color w:val="000000"/>
          <w:sz w:val="24"/>
          <w:szCs w:val="24"/>
          <w:lang w:eastAsia="ru-RU"/>
        </w:rPr>
        <w:t xml:space="preserve"> Соединения и ответвления шин следует выполнять, как правило, </w:t>
      </w:r>
      <w:proofErr w:type="gramStart"/>
      <w:r w:rsidRPr="00FC4291">
        <w:rPr>
          <w:rFonts w:ascii="Times New Roman" w:eastAsia="Times New Roman" w:hAnsi="Times New Roman" w:cs="Times New Roman"/>
          <w:color w:val="000000"/>
          <w:sz w:val="24"/>
          <w:szCs w:val="24"/>
          <w:lang w:eastAsia="ru-RU"/>
        </w:rPr>
        <w:t>неразборными</w:t>
      </w:r>
      <w:proofErr w:type="gramEnd"/>
      <w:r w:rsidRPr="00FC4291">
        <w:rPr>
          <w:rFonts w:ascii="Times New Roman" w:eastAsia="Times New Roman" w:hAnsi="Times New Roman" w:cs="Times New Roman"/>
          <w:color w:val="000000"/>
          <w:sz w:val="24"/>
          <w:szCs w:val="24"/>
          <w:lang w:eastAsia="ru-RU"/>
        </w:rPr>
        <w:t xml:space="preserve"> (при помощи сварки).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местах,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8" w:name="i93194"/>
      <w:bookmarkStart w:id="9" w:name="i107351"/>
      <w:bookmarkEnd w:id="8"/>
      <w:r w:rsidRPr="00FC4291">
        <w:rPr>
          <w:rFonts w:ascii="Times New Roman" w:eastAsia="Times New Roman" w:hAnsi="Times New Roman" w:cs="Times New Roman"/>
          <w:b/>
          <w:bCs/>
          <w:color w:val="000000"/>
          <w:sz w:val="24"/>
          <w:szCs w:val="24"/>
          <w:lang w:eastAsia="ru-RU"/>
        </w:rPr>
        <w:t>3.13.</w:t>
      </w:r>
      <w:bookmarkEnd w:id="9"/>
      <w:r w:rsidRPr="00FC4291">
        <w:rPr>
          <w:rFonts w:ascii="Times New Roman" w:eastAsia="Times New Roman" w:hAnsi="Times New Roman" w:cs="Times New Roman"/>
          <w:color w:val="000000"/>
          <w:sz w:val="24"/>
          <w:szCs w:val="24"/>
          <w:lang w:eastAsia="ru-RU"/>
        </w:rPr>
        <w:t xml:space="preserve"> Соединения проводов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напряжением до 20 кВ следует выполнять: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а) в петлях опор анкерно-углового типа: зажимами - анкерными и </w:t>
      </w:r>
      <w:proofErr w:type="spellStart"/>
      <w:r w:rsidRPr="00FC4291">
        <w:rPr>
          <w:rFonts w:ascii="Times New Roman" w:eastAsia="Times New Roman" w:hAnsi="Times New Roman" w:cs="Times New Roman"/>
          <w:color w:val="000000"/>
          <w:sz w:val="24"/>
          <w:szCs w:val="24"/>
          <w:lang w:eastAsia="ru-RU"/>
        </w:rPr>
        <w:t>ответвительными</w:t>
      </w:r>
      <w:proofErr w:type="spellEnd"/>
      <w:r w:rsidRPr="00FC4291">
        <w:rPr>
          <w:rFonts w:ascii="Times New Roman" w:eastAsia="Times New Roman" w:hAnsi="Times New Roman" w:cs="Times New Roman"/>
          <w:color w:val="000000"/>
          <w:sz w:val="24"/>
          <w:szCs w:val="24"/>
          <w:lang w:eastAsia="ru-RU"/>
        </w:rPr>
        <w:t xml:space="preserve"> клиновыми; соединительными овальными, монтируемыми методом обжатия; петлевыми </w:t>
      </w:r>
      <w:proofErr w:type="spellStart"/>
      <w:r w:rsidRPr="00FC4291">
        <w:rPr>
          <w:rFonts w:ascii="Times New Roman" w:eastAsia="Times New Roman" w:hAnsi="Times New Roman" w:cs="Times New Roman"/>
          <w:color w:val="000000"/>
          <w:sz w:val="24"/>
          <w:szCs w:val="24"/>
          <w:lang w:eastAsia="ru-RU"/>
        </w:rPr>
        <w:t>плашечными</w:t>
      </w:r>
      <w:proofErr w:type="spellEnd"/>
      <w:r w:rsidRPr="00FC4291">
        <w:rPr>
          <w:rFonts w:ascii="Times New Roman" w:eastAsia="Times New Roman" w:hAnsi="Times New Roman" w:cs="Times New Roman"/>
          <w:color w:val="000000"/>
          <w:sz w:val="24"/>
          <w:szCs w:val="24"/>
          <w:lang w:eastAsia="ru-RU"/>
        </w:rPr>
        <w:t>, при помощи термитных патронов, а проводов разных марок и сечений - аппаратными прессуемыми зажимами;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б) в пролетах: соединительными овальными зажимами, монтируемыми методом скручивания.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Однопроволочные</w:t>
      </w:r>
      <w:proofErr w:type="spellEnd"/>
      <w:r w:rsidRPr="00FC4291">
        <w:rPr>
          <w:rFonts w:ascii="Times New Roman" w:eastAsia="Times New Roman" w:hAnsi="Times New Roman" w:cs="Times New Roman"/>
          <w:color w:val="000000"/>
          <w:sz w:val="24"/>
          <w:szCs w:val="24"/>
          <w:lang w:eastAsia="ru-RU"/>
        </w:rPr>
        <w:t xml:space="preserve"> провода допускается соединять путем скрутки. Сварка встык </w:t>
      </w:r>
      <w:proofErr w:type="spellStart"/>
      <w:r w:rsidRPr="00FC4291">
        <w:rPr>
          <w:rFonts w:ascii="Times New Roman" w:eastAsia="Times New Roman" w:hAnsi="Times New Roman" w:cs="Times New Roman"/>
          <w:color w:val="000000"/>
          <w:sz w:val="24"/>
          <w:szCs w:val="24"/>
          <w:lang w:eastAsia="ru-RU"/>
        </w:rPr>
        <w:t>однопроволочных</w:t>
      </w:r>
      <w:proofErr w:type="spellEnd"/>
      <w:r w:rsidRPr="00FC4291">
        <w:rPr>
          <w:rFonts w:ascii="Times New Roman" w:eastAsia="Times New Roman" w:hAnsi="Times New Roman" w:cs="Times New Roman"/>
          <w:color w:val="000000"/>
          <w:sz w:val="24"/>
          <w:szCs w:val="24"/>
          <w:lang w:eastAsia="ru-RU"/>
        </w:rPr>
        <w:t xml:space="preserve"> проводов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10" w:name="i112840"/>
      <w:r w:rsidRPr="00FC4291">
        <w:rPr>
          <w:rFonts w:ascii="Times New Roman" w:eastAsia="Times New Roman" w:hAnsi="Times New Roman" w:cs="Times New Roman"/>
          <w:b/>
          <w:bCs/>
          <w:color w:val="000000"/>
          <w:sz w:val="24"/>
          <w:szCs w:val="24"/>
          <w:lang w:eastAsia="ru-RU"/>
        </w:rPr>
        <w:lastRenderedPageBreak/>
        <w:t>3.14.</w:t>
      </w:r>
      <w:bookmarkEnd w:id="10"/>
      <w:r w:rsidRPr="00FC4291">
        <w:rPr>
          <w:rFonts w:ascii="Times New Roman" w:eastAsia="Times New Roman" w:hAnsi="Times New Roman" w:cs="Times New Roman"/>
          <w:color w:val="000000"/>
          <w:sz w:val="24"/>
          <w:szCs w:val="24"/>
          <w:lang w:eastAsia="ru-RU"/>
        </w:rPr>
        <w:t xml:space="preserve"> Соединение проводов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напряжением выше 20 кВ необходимо выполнять: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а) в шлейфах опор анкерно-углового типа: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сталеалюминиевых</w:t>
      </w:r>
      <w:proofErr w:type="spellEnd"/>
      <w:r w:rsidRPr="00FC4291">
        <w:rPr>
          <w:rFonts w:ascii="Times New Roman" w:eastAsia="Times New Roman" w:hAnsi="Times New Roman" w:cs="Times New Roman"/>
          <w:color w:val="000000"/>
          <w:sz w:val="24"/>
          <w:szCs w:val="24"/>
          <w:lang w:eastAsia="ru-RU"/>
        </w:rPr>
        <w:t xml:space="preserve"> проводов сечением 240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xml:space="preserve"> и выше - при помощи термитных патронов и </w:t>
      </w:r>
      <w:proofErr w:type="spellStart"/>
      <w:r w:rsidRPr="00FC4291">
        <w:rPr>
          <w:rFonts w:ascii="Times New Roman" w:eastAsia="Times New Roman" w:hAnsi="Times New Roman" w:cs="Times New Roman"/>
          <w:color w:val="000000"/>
          <w:sz w:val="24"/>
          <w:szCs w:val="24"/>
          <w:lang w:eastAsia="ru-RU"/>
        </w:rPr>
        <w:t>опрессовкой</w:t>
      </w:r>
      <w:proofErr w:type="spellEnd"/>
      <w:r w:rsidRPr="00FC4291">
        <w:rPr>
          <w:rFonts w:ascii="Times New Roman" w:eastAsia="Times New Roman" w:hAnsi="Times New Roman" w:cs="Times New Roman"/>
          <w:color w:val="000000"/>
          <w:sz w:val="24"/>
          <w:szCs w:val="24"/>
          <w:lang w:eastAsia="ru-RU"/>
        </w:rPr>
        <w:t xml:space="preserve"> с помощью энергии взрыва;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сталеалюминиевых</w:t>
      </w:r>
      <w:proofErr w:type="spellEnd"/>
      <w:r w:rsidRPr="00FC4291">
        <w:rPr>
          <w:rFonts w:ascii="Times New Roman" w:eastAsia="Times New Roman" w:hAnsi="Times New Roman" w:cs="Times New Roman"/>
          <w:color w:val="000000"/>
          <w:sz w:val="24"/>
          <w:szCs w:val="24"/>
          <w:lang w:eastAsia="ru-RU"/>
        </w:rPr>
        <w:t xml:space="preserve"> проводов сечением 500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и выше - при помощи прессуемых соединителей;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проводов разных марок - болтовыми зажимами;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проводов из алюминиевого сплава - зажимами петлевыми </w:t>
      </w:r>
      <w:proofErr w:type="spellStart"/>
      <w:r w:rsidRPr="00FC4291">
        <w:rPr>
          <w:rFonts w:ascii="Times New Roman" w:eastAsia="Times New Roman" w:hAnsi="Times New Roman" w:cs="Times New Roman"/>
          <w:color w:val="000000"/>
          <w:sz w:val="24"/>
          <w:szCs w:val="24"/>
          <w:lang w:eastAsia="ru-RU"/>
        </w:rPr>
        <w:t>плашечными</w:t>
      </w:r>
      <w:proofErr w:type="spellEnd"/>
      <w:r w:rsidRPr="00FC4291">
        <w:rPr>
          <w:rFonts w:ascii="Times New Roman" w:eastAsia="Times New Roman" w:hAnsi="Times New Roman" w:cs="Times New Roman"/>
          <w:color w:val="000000"/>
          <w:sz w:val="24"/>
          <w:szCs w:val="24"/>
          <w:lang w:eastAsia="ru-RU"/>
        </w:rPr>
        <w:t xml:space="preserve"> или соединителями овальными, монтируемыми методом обжатия;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б) в пролетах: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сталеалюминиевых</w:t>
      </w:r>
      <w:proofErr w:type="spellEnd"/>
      <w:r w:rsidRPr="00FC4291">
        <w:rPr>
          <w:rFonts w:ascii="Times New Roman" w:eastAsia="Times New Roman" w:hAnsi="Times New Roman" w:cs="Times New Roman"/>
          <w:color w:val="000000"/>
          <w:sz w:val="24"/>
          <w:szCs w:val="24"/>
          <w:lang w:eastAsia="ru-RU"/>
        </w:rPr>
        <w:t xml:space="preserve"> проводов сечением до 185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и стальных канатов сечением до 50 мм</w:t>
      </w:r>
      <w:r w:rsidRPr="00FC4291">
        <w:rPr>
          <w:rFonts w:ascii="Times New Roman" w:eastAsia="Times New Roman" w:hAnsi="Times New Roman" w:cs="Times New Roman"/>
          <w:color w:val="000000"/>
          <w:sz w:val="24"/>
          <w:szCs w:val="24"/>
          <w:vertAlign w:val="superscript"/>
          <w:lang w:eastAsia="ru-RU"/>
        </w:rPr>
        <w:t>2</w:t>
      </w:r>
      <w:r w:rsidRPr="00FC4291">
        <w:rPr>
          <w:rFonts w:ascii="Times New Roman" w:eastAsia="Times New Roman" w:hAnsi="Times New Roman" w:cs="Times New Roman"/>
          <w:color w:val="000000"/>
          <w:sz w:val="24"/>
          <w:szCs w:val="24"/>
          <w:lang w:eastAsia="ru-RU"/>
        </w:rPr>
        <w:t> - овальными соединителями, монтируемыми методом скручивания;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стальных канатов сечением 70-95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xml:space="preserve"> - овальными соединителями, монтируемыми методом обжатия или </w:t>
      </w:r>
      <w:proofErr w:type="spellStart"/>
      <w:r w:rsidRPr="00FC4291">
        <w:rPr>
          <w:rFonts w:ascii="Times New Roman" w:eastAsia="Times New Roman" w:hAnsi="Times New Roman" w:cs="Times New Roman"/>
          <w:color w:val="000000"/>
          <w:sz w:val="24"/>
          <w:szCs w:val="24"/>
          <w:lang w:eastAsia="ru-RU"/>
        </w:rPr>
        <w:t>опрессования</w:t>
      </w:r>
      <w:proofErr w:type="spellEnd"/>
      <w:r w:rsidRPr="00FC4291">
        <w:rPr>
          <w:rFonts w:ascii="Times New Roman" w:eastAsia="Times New Roman" w:hAnsi="Times New Roman" w:cs="Times New Roman"/>
          <w:color w:val="000000"/>
          <w:sz w:val="24"/>
          <w:szCs w:val="24"/>
          <w:lang w:eastAsia="ru-RU"/>
        </w:rPr>
        <w:t xml:space="preserve"> с дополнительной термитной сваркой концов;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сталеалюминиевых</w:t>
      </w:r>
      <w:proofErr w:type="spellEnd"/>
      <w:r w:rsidRPr="00FC4291">
        <w:rPr>
          <w:rFonts w:ascii="Times New Roman" w:eastAsia="Times New Roman" w:hAnsi="Times New Roman" w:cs="Times New Roman"/>
          <w:color w:val="000000"/>
          <w:sz w:val="24"/>
          <w:szCs w:val="24"/>
          <w:lang w:eastAsia="ru-RU"/>
        </w:rPr>
        <w:t xml:space="preserve"> проводов сечением 240-400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xml:space="preserve"> - соединительными зажимами, монтируемыми методом сплошного </w:t>
      </w:r>
      <w:proofErr w:type="spellStart"/>
      <w:r w:rsidRPr="00FC4291">
        <w:rPr>
          <w:rFonts w:ascii="Times New Roman" w:eastAsia="Times New Roman" w:hAnsi="Times New Roman" w:cs="Times New Roman"/>
          <w:color w:val="000000"/>
          <w:sz w:val="24"/>
          <w:szCs w:val="24"/>
          <w:lang w:eastAsia="ru-RU"/>
        </w:rPr>
        <w:t>опрессования</w:t>
      </w:r>
      <w:proofErr w:type="spellEnd"/>
      <w:r w:rsidRPr="00FC4291">
        <w:rPr>
          <w:rFonts w:ascii="Times New Roman" w:eastAsia="Times New Roman" w:hAnsi="Times New Roman" w:cs="Times New Roman"/>
          <w:color w:val="000000"/>
          <w:sz w:val="24"/>
          <w:szCs w:val="24"/>
          <w:lang w:eastAsia="ru-RU"/>
        </w:rPr>
        <w:t xml:space="preserve"> и </w:t>
      </w:r>
      <w:proofErr w:type="spellStart"/>
      <w:r w:rsidRPr="00FC4291">
        <w:rPr>
          <w:rFonts w:ascii="Times New Roman" w:eastAsia="Times New Roman" w:hAnsi="Times New Roman" w:cs="Times New Roman"/>
          <w:color w:val="000000"/>
          <w:sz w:val="24"/>
          <w:szCs w:val="24"/>
          <w:lang w:eastAsia="ru-RU"/>
        </w:rPr>
        <w:t>опрессования</w:t>
      </w:r>
      <w:proofErr w:type="spellEnd"/>
      <w:r w:rsidRPr="00FC4291">
        <w:rPr>
          <w:rFonts w:ascii="Times New Roman" w:eastAsia="Times New Roman" w:hAnsi="Times New Roman" w:cs="Times New Roman"/>
          <w:color w:val="000000"/>
          <w:sz w:val="24"/>
          <w:szCs w:val="24"/>
          <w:lang w:eastAsia="ru-RU"/>
        </w:rPr>
        <w:t xml:space="preserve"> с помощью энергии взрыва;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сталеалюминиевых</w:t>
      </w:r>
      <w:proofErr w:type="spellEnd"/>
      <w:r w:rsidRPr="00FC4291">
        <w:rPr>
          <w:rFonts w:ascii="Times New Roman" w:eastAsia="Times New Roman" w:hAnsi="Times New Roman" w:cs="Times New Roman"/>
          <w:color w:val="000000"/>
          <w:sz w:val="24"/>
          <w:szCs w:val="24"/>
          <w:lang w:eastAsia="ru-RU"/>
        </w:rPr>
        <w:t xml:space="preserve"> проводов сечением 500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xml:space="preserve"> и более - соединительными зажимами, монтируемыми методом сплошного </w:t>
      </w:r>
      <w:proofErr w:type="spellStart"/>
      <w:r w:rsidRPr="00FC4291">
        <w:rPr>
          <w:rFonts w:ascii="Times New Roman" w:eastAsia="Times New Roman" w:hAnsi="Times New Roman" w:cs="Times New Roman"/>
          <w:color w:val="000000"/>
          <w:sz w:val="24"/>
          <w:szCs w:val="24"/>
          <w:lang w:eastAsia="ru-RU"/>
        </w:rPr>
        <w:t>опрессования</w:t>
      </w:r>
      <w:proofErr w:type="spell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w:t>
      </w:r>
      <w:r w:rsidRPr="00FC4291">
        <w:rPr>
          <w:rFonts w:ascii="Times New Roman" w:eastAsia="Times New Roman" w:hAnsi="Times New Roman" w:cs="Times New Roman"/>
          <w:color w:val="000000"/>
          <w:sz w:val="24"/>
          <w:szCs w:val="24"/>
          <w:lang w:eastAsia="ru-RU"/>
        </w:rPr>
        <w:t> Соединение медный и сталемедных канатов сечением 35-120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а также алюминиевых проводов сечением 120-185 мм</w:t>
      </w:r>
      <w:r w:rsidRPr="00FC4291">
        <w:rPr>
          <w:rFonts w:ascii="Times New Roman" w:eastAsia="Times New Roman" w:hAnsi="Times New Roman" w:cs="Times New Roman"/>
          <w:color w:val="000000"/>
          <w:sz w:val="24"/>
          <w:szCs w:val="24"/>
          <w:vertAlign w:val="superscript"/>
          <w:lang w:eastAsia="ru-RU"/>
        </w:rPr>
        <w:t>2</w:t>
      </w:r>
      <w:r w:rsidRPr="00FC4291">
        <w:rPr>
          <w:rFonts w:ascii="Times New Roman" w:eastAsia="Times New Roman" w:hAnsi="Times New Roman" w:cs="Times New Roman"/>
          <w:color w:val="000000"/>
          <w:sz w:val="24"/>
          <w:szCs w:val="24"/>
          <w:lang w:eastAsia="ru-RU"/>
        </w:rPr>
        <w:t>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допускается стыковать клиновыми зажимами с соединительной планкой между ними.</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11" w:name="i127799"/>
      <w:r w:rsidRPr="00FC4291">
        <w:rPr>
          <w:rFonts w:ascii="Times New Roman" w:eastAsia="Times New Roman" w:hAnsi="Times New Roman" w:cs="Times New Roman"/>
          <w:b/>
          <w:bCs/>
          <w:color w:val="000000"/>
          <w:sz w:val="18"/>
          <w:szCs w:val="18"/>
          <w:lang w:eastAsia="ru-RU"/>
        </w:rPr>
        <w:t>ЭЛЕКТРОПРОВОДКИ</w:t>
      </w:r>
      <w:bookmarkEnd w:id="11"/>
    </w:p>
    <w:p w:rsidR="00FC4291" w:rsidRPr="00FC4291" w:rsidRDefault="00FC4291" w:rsidP="00FC4291">
      <w:pPr>
        <w:keepNext/>
        <w:spacing w:after="120" w:line="240" w:lineRule="auto"/>
        <w:jc w:val="center"/>
        <w:outlineLvl w:val="2"/>
        <w:rPr>
          <w:rFonts w:ascii="Arial" w:eastAsia="Times New Roman" w:hAnsi="Arial" w:cs="Arial"/>
          <w:b/>
          <w:bCs/>
          <w:color w:val="000000"/>
          <w:sz w:val="19"/>
          <w:szCs w:val="19"/>
          <w:lang w:eastAsia="ru-RU"/>
        </w:rPr>
      </w:pPr>
      <w:bookmarkStart w:id="12" w:name="i134615"/>
      <w:r w:rsidRPr="00FC4291">
        <w:rPr>
          <w:rFonts w:ascii="Times New Roman" w:eastAsia="Times New Roman" w:hAnsi="Times New Roman" w:cs="Times New Roman"/>
          <w:b/>
          <w:bCs/>
          <w:color w:val="000000"/>
          <w:sz w:val="18"/>
          <w:szCs w:val="18"/>
          <w:lang w:eastAsia="ru-RU"/>
        </w:rPr>
        <w:t>Общие требования</w:t>
      </w:r>
      <w:bookmarkEnd w:id="12"/>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w:t>
      </w:r>
      <w:r w:rsidRPr="00FC4291">
        <w:rPr>
          <w:rFonts w:ascii="Times New Roman" w:eastAsia="Times New Roman" w:hAnsi="Times New Roman" w:cs="Times New Roman"/>
          <w:color w:val="000000"/>
          <w:sz w:val="24"/>
          <w:szCs w:val="24"/>
          <w:lang w:eastAsia="ru-RU"/>
        </w:rPr>
        <w:t> Правила настоящего подраздела распространяются на монтаж электропроводок силовых, осветительных и вторичных цепей напряжением до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мм</w:t>
      </w:r>
      <w:r w:rsidRPr="00FC4291">
        <w:rPr>
          <w:rFonts w:ascii="Times New Roman" w:eastAsia="Times New Roman" w:hAnsi="Times New Roman" w:cs="Times New Roman"/>
          <w:color w:val="000000"/>
          <w:sz w:val="24"/>
          <w:szCs w:val="24"/>
          <w:vertAlign w:val="superscript"/>
          <w:lang w:eastAsia="ru-RU"/>
        </w:rPr>
        <w:t>2</w:t>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w:t>
      </w:r>
      <w:r w:rsidRPr="00FC4291">
        <w:rPr>
          <w:rFonts w:ascii="Times New Roman" w:eastAsia="Times New Roman" w:hAnsi="Times New Roman" w:cs="Times New Roman"/>
          <w:color w:val="000000"/>
          <w:sz w:val="24"/>
          <w:szCs w:val="24"/>
          <w:lang w:eastAsia="ru-RU"/>
        </w:rPr>
        <w:t> Монтаж контрольных кабелей следует выполнять с учетом требований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"http://files.stroyinf.ru/Data1/1/1920/" \l "i244695" \o "Пункт 3.56"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пп</w:t>
      </w:r>
      <w:proofErr w:type="spellEnd"/>
      <w:r w:rsidRPr="00FC4291">
        <w:rPr>
          <w:rFonts w:ascii="Times New Roman" w:eastAsia="Times New Roman" w:hAnsi="Times New Roman" w:cs="Times New Roman"/>
          <w:b/>
          <w:bCs/>
          <w:sz w:val="18"/>
          <w:lang w:eastAsia="ru-RU"/>
        </w:rPr>
        <w:t>. 3.56-3.106</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w:t>
      </w:r>
      <w:r w:rsidRPr="00FC4291">
        <w:rPr>
          <w:rFonts w:ascii="Times New Roman" w:eastAsia="Times New Roman" w:hAnsi="Times New Roman" w:cs="Times New Roman"/>
          <w:color w:val="000000"/>
          <w:sz w:val="24"/>
          <w:szCs w:val="24"/>
          <w:lang w:eastAsia="ru-RU"/>
        </w:rPr>
        <w:t>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Уплотнение следует выполнять с каждой стороны трубы (короба и т. п.).</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Заделка зазоров между трубами (коробом, проемом) и строительной конструкцией (</w:t>
      </w:r>
      <w:proofErr w:type="gramStart"/>
      <w:r w:rsidRPr="00FC4291">
        <w:rPr>
          <w:rFonts w:ascii="Times New Roman" w:eastAsia="Times New Roman" w:hAnsi="Times New Roman" w:cs="Times New Roman"/>
          <w:color w:val="000000"/>
          <w:sz w:val="24"/>
          <w:szCs w:val="24"/>
          <w:lang w:eastAsia="ru-RU"/>
        </w:rPr>
        <w:t>см</w:t>
      </w:r>
      <w:proofErr w:type="gramEnd"/>
      <w:r w:rsidRPr="00FC4291">
        <w:rPr>
          <w:rFonts w:ascii="Times New Roman" w:eastAsia="Times New Roman" w:hAnsi="Times New Roman" w:cs="Times New Roman"/>
          <w:color w:val="000000"/>
          <w:sz w:val="24"/>
          <w:szCs w:val="24"/>
          <w:lang w:eastAsia="ru-RU"/>
        </w:rPr>
        <w:t>. </w:t>
      </w:r>
      <w:hyperlink r:id="rId66" w:anchor="i46354" w:tooltip="п. 2.25" w:history="1">
        <w:r w:rsidRPr="00FC4291">
          <w:rPr>
            <w:rFonts w:ascii="Times New Roman" w:eastAsia="Times New Roman" w:hAnsi="Times New Roman" w:cs="Times New Roman"/>
            <w:b/>
            <w:bCs/>
            <w:sz w:val="18"/>
            <w:lang w:eastAsia="ru-RU"/>
          </w:rPr>
          <w:t>п. 2.25</w:t>
        </w:r>
      </w:hyperlink>
      <w:r w:rsidRPr="00FC4291">
        <w:rPr>
          <w:rFonts w:ascii="Times New Roman" w:eastAsia="Times New Roman" w:hAnsi="Times New Roman" w:cs="Times New Roman"/>
          <w:color w:val="000000"/>
          <w:sz w:val="24"/>
          <w:szCs w:val="24"/>
          <w:lang w:eastAsia="ru-RU"/>
        </w:rPr>
        <w:t>),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3" w:name="i141051"/>
      <w:r w:rsidRPr="00FC4291">
        <w:rPr>
          <w:rFonts w:ascii="Times New Roman" w:eastAsia="Times New Roman" w:hAnsi="Times New Roman" w:cs="Times New Roman"/>
          <w:b/>
          <w:bCs/>
          <w:color w:val="000000"/>
          <w:sz w:val="18"/>
          <w:szCs w:val="18"/>
          <w:lang w:eastAsia="ru-RU"/>
        </w:rPr>
        <w:lastRenderedPageBreak/>
        <w:t>Прокладка проводов и кабелей на лотках и в коробах</w:t>
      </w:r>
      <w:bookmarkEnd w:id="1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w:t>
      </w:r>
      <w:r w:rsidRPr="00FC4291">
        <w:rPr>
          <w:rFonts w:ascii="Times New Roman" w:eastAsia="Times New Roman" w:hAnsi="Times New Roman" w:cs="Times New Roman"/>
          <w:color w:val="000000"/>
          <w:sz w:val="24"/>
          <w:szCs w:val="24"/>
          <w:lang w:eastAsia="ru-RU"/>
        </w:rPr>
        <w:t>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w:t>
      </w:r>
      <w:r w:rsidRPr="00FC4291">
        <w:rPr>
          <w:rFonts w:ascii="Times New Roman" w:eastAsia="Times New Roman" w:hAnsi="Times New Roman" w:cs="Times New Roman"/>
          <w:color w:val="000000"/>
          <w:sz w:val="24"/>
          <w:szCs w:val="24"/>
          <w:lang w:eastAsia="ru-RU"/>
        </w:rPr>
        <w:t>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w:t>
      </w:r>
      <w:r w:rsidRPr="00FC4291">
        <w:rPr>
          <w:rFonts w:ascii="Times New Roman" w:eastAsia="Times New Roman" w:hAnsi="Times New Roman" w:cs="Times New Roman"/>
          <w:color w:val="000000"/>
          <w:sz w:val="24"/>
          <w:szCs w:val="24"/>
          <w:lang w:eastAsia="ru-RU"/>
        </w:rPr>
        <w:t> При скрытых прокладках следует применять глухие короба.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w:t>
      </w:r>
      <w:r w:rsidRPr="00FC4291">
        <w:rPr>
          <w:rFonts w:ascii="Times New Roman" w:eastAsia="Times New Roman" w:hAnsi="Times New Roman" w:cs="Times New Roman"/>
          <w:color w:val="000000"/>
          <w:sz w:val="24"/>
          <w:szCs w:val="24"/>
          <w:lang w:eastAsia="ru-RU"/>
        </w:rPr>
        <w:t>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w:t>
      </w:r>
      <w:r w:rsidRPr="00FC4291">
        <w:rPr>
          <w:rFonts w:ascii="Times New Roman" w:eastAsia="Times New Roman" w:hAnsi="Times New Roman" w:cs="Times New Roman"/>
          <w:color w:val="000000"/>
          <w:sz w:val="24"/>
          <w:szCs w:val="24"/>
          <w:lang w:eastAsia="ru-RU"/>
        </w:rPr>
        <w:t>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4" w:name="i155437"/>
      <w:r w:rsidRPr="00FC4291">
        <w:rPr>
          <w:rFonts w:ascii="Times New Roman" w:eastAsia="Times New Roman" w:hAnsi="Times New Roman" w:cs="Times New Roman"/>
          <w:b/>
          <w:bCs/>
          <w:color w:val="000000"/>
          <w:sz w:val="18"/>
          <w:szCs w:val="18"/>
          <w:lang w:eastAsia="ru-RU"/>
        </w:rPr>
        <w:t>Прокладка проводов на изолирующих опорах</w:t>
      </w:r>
      <w:bookmarkEnd w:id="14"/>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w:t>
      </w:r>
      <w:r w:rsidRPr="00FC4291">
        <w:rPr>
          <w:rFonts w:ascii="Times New Roman" w:eastAsia="Times New Roman" w:hAnsi="Times New Roman" w:cs="Times New Roman"/>
          <w:color w:val="000000"/>
          <w:sz w:val="24"/>
          <w:szCs w:val="24"/>
          <w:lang w:eastAsia="ru-RU"/>
        </w:rPr>
        <w:t xml:space="preserve"> При прокладке на изолирующих опорах соединение или ответвление проводов следует выполнять непосредственно у изолятора, </w:t>
      </w:r>
      <w:proofErr w:type="spellStart"/>
      <w:r w:rsidRPr="00FC4291">
        <w:rPr>
          <w:rFonts w:ascii="Times New Roman" w:eastAsia="Times New Roman" w:hAnsi="Times New Roman" w:cs="Times New Roman"/>
          <w:color w:val="000000"/>
          <w:sz w:val="24"/>
          <w:szCs w:val="24"/>
          <w:lang w:eastAsia="ru-RU"/>
        </w:rPr>
        <w:t>клицы</w:t>
      </w:r>
      <w:proofErr w:type="spellEnd"/>
      <w:r w:rsidRPr="00FC4291">
        <w:rPr>
          <w:rFonts w:ascii="Times New Roman" w:eastAsia="Times New Roman" w:hAnsi="Times New Roman" w:cs="Times New Roman"/>
          <w:color w:val="000000"/>
          <w:sz w:val="24"/>
          <w:szCs w:val="24"/>
          <w:lang w:eastAsia="ru-RU"/>
        </w:rPr>
        <w:t>, ролика или на них.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w:t>
      </w:r>
      <w:r w:rsidRPr="00FC4291">
        <w:rPr>
          <w:rFonts w:ascii="Times New Roman" w:eastAsia="Times New Roman" w:hAnsi="Times New Roman" w:cs="Times New Roman"/>
          <w:color w:val="000000"/>
          <w:sz w:val="24"/>
          <w:szCs w:val="24"/>
          <w:lang w:eastAsia="ru-RU"/>
        </w:rPr>
        <w:t>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3.26.</w:t>
      </w:r>
      <w:r w:rsidRPr="00FC4291">
        <w:rPr>
          <w:rFonts w:ascii="Times New Roman" w:eastAsia="Times New Roman" w:hAnsi="Times New Roman" w:cs="Times New Roman"/>
          <w:color w:val="000000"/>
          <w:sz w:val="24"/>
          <w:szCs w:val="24"/>
          <w:lang w:eastAsia="ru-RU"/>
        </w:rPr>
        <w:t xml:space="preserve"> Крюки и кронштейны с изоляторами должны быть закреплены только в основном материале стен, а ролики и </w:t>
      </w:r>
      <w:proofErr w:type="spellStart"/>
      <w:r w:rsidRPr="00FC4291">
        <w:rPr>
          <w:rFonts w:ascii="Times New Roman" w:eastAsia="Times New Roman" w:hAnsi="Times New Roman" w:cs="Times New Roman"/>
          <w:color w:val="000000"/>
          <w:sz w:val="24"/>
          <w:szCs w:val="24"/>
          <w:lang w:eastAsia="ru-RU"/>
        </w:rPr>
        <w:t>клицы</w:t>
      </w:r>
      <w:proofErr w:type="spellEnd"/>
      <w:r w:rsidRPr="00FC4291">
        <w:rPr>
          <w:rFonts w:ascii="Times New Roman" w:eastAsia="Times New Roman" w:hAnsi="Times New Roman" w:cs="Times New Roman"/>
          <w:color w:val="000000"/>
          <w:sz w:val="24"/>
          <w:szCs w:val="24"/>
          <w:lang w:eastAsia="ru-RU"/>
        </w:rPr>
        <w:t xml:space="preserve"> для проводов сечением до 4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включ</w:t>
      </w:r>
      <w:proofErr w:type="spellEnd"/>
      <w:r w:rsidRPr="00FC4291">
        <w:rPr>
          <w:rFonts w:ascii="Times New Roman" w:eastAsia="Times New Roman" w:hAnsi="Times New Roman" w:cs="Times New Roman"/>
          <w:color w:val="000000"/>
          <w:sz w:val="24"/>
          <w:szCs w:val="24"/>
          <w:lang w:eastAsia="ru-RU"/>
        </w:rPr>
        <w:t>. могут быть закреплены на штукатурке или на обшивке деревянных зданий. Изоляторы на крюках должны быть надежно закреплены.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3.27.</w:t>
      </w:r>
      <w:r w:rsidRPr="00FC4291">
        <w:rPr>
          <w:rFonts w:ascii="Times New Roman" w:eastAsia="Times New Roman" w:hAnsi="Times New Roman" w:cs="Times New Roman"/>
          <w:color w:val="000000"/>
          <w:sz w:val="24"/>
          <w:szCs w:val="24"/>
          <w:lang w:eastAsia="ru-RU"/>
        </w:rPr>
        <w:t>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5" w:name="i164974"/>
      <w:r w:rsidRPr="00FC4291">
        <w:rPr>
          <w:rFonts w:ascii="Times New Roman" w:eastAsia="Times New Roman" w:hAnsi="Times New Roman" w:cs="Times New Roman"/>
          <w:b/>
          <w:bCs/>
          <w:color w:val="000000"/>
          <w:sz w:val="18"/>
          <w:szCs w:val="18"/>
          <w:lang w:eastAsia="ru-RU"/>
        </w:rPr>
        <w:t>Прокладка проводов и кабелей на стальном канате</w:t>
      </w:r>
      <w:bookmarkEnd w:id="1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3.28.</w:t>
      </w:r>
      <w:r w:rsidRPr="00FC4291">
        <w:rPr>
          <w:rFonts w:ascii="Times New Roman" w:eastAsia="Times New Roman" w:hAnsi="Times New Roman" w:cs="Times New Roman"/>
          <w:color w:val="000000"/>
          <w:sz w:val="24"/>
          <w:szCs w:val="24"/>
          <w:lang w:eastAsia="ru-RU"/>
        </w:rPr>
        <w:t xml:space="preserve"> Провода и кабели (в поливинилхлоридной, </w:t>
      </w:r>
      <w:proofErr w:type="spellStart"/>
      <w:r w:rsidRPr="00FC4291">
        <w:rPr>
          <w:rFonts w:ascii="Times New Roman" w:eastAsia="Times New Roman" w:hAnsi="Times New Roman" w:cs="Times New Roman"/>
          <w:color w:val="000000"/>
          <w:sz w:val="24"/>
          <w:szCs w:val="24"/>
          <w:lang w:eastAsia="ru-RU"/>
        </w:rPr>
        <w:t>найритовой</w:t>
      </w:r>
      <w:proofErr w:type="spellEnd"/>
      <w:r w:rsidRPr="00FC4291">
        <w:rPr>
          <w:rFonts w:ascii="Times New Roman" w:eastAsia="Times New Roman" w:hAnsi="Times New Roman" w:cs="Times New Roman"/>
          <w:color w:val="000000"/>
          <w:sz w:val="24"/>
          <w:szCs w:val="24"/>
          <w:lang w:eastAsia="ru-RU"/>
        </w:rPr>
        <w:t xml:space="preserve">, свинцовой или алюминиевой </w:t>
      </w:r>
      <w:proofErr w:type="gramStart"/>
      <w:r w:rsidRPr="00FC4291">
        <w:rPr>
          <w:rFonts w:ascii="Times New Roman" w:eastAsia="Times New Roman" w:hAnsi="Times New Roman" w:cs="Times New Roman"/>
          <w:color w:val="000000"/>
          <w:sz w:val="24"/>
          <w:szCs w:val="24"/>
          <w:lang w:eastAsia="ru-RU"/>
        </w:rPr>
        <w:t>оболочках</w:t>
      </w:r>
      <w:proofErr w:type="gramEnd"/>
      <w:r w:rsidRPr="00FC4291">
        <w:rPr>
          <w:rFonts w:ascii="Times New Roman" w:eastAsia="Times New Roman" w:hAnsi="Times New Roman" w:cs="Times New Roman"/>
          <w:color w:val="000000"/>
          <w:sz w:val="24"/>
          <w:szCs w:val="24"/>
          <w:lang w:eastAsia="ru-RU"/>
        </w:rPr>
        <w:t xml:space="preserve"> с резиновой или поливинилхлоридной изоляцией) надлежит закреплять к несущему стальному канату или к проволоке бандажами или </w:t>
      </w:r>
      <w:proofErr w:type="spellStart"/>
      <w:r w:rsidRPr="00FC4291">
        <w:rPr>
          <w:rFonts w:ascii="Times New Roman" w:eastAsia="Times New Roman" w:hAnsi="Times New Roman" w:cs="Times New Roman"/>
          <w:color w:val="000000"/>
          <w:sz w:val="24"/>
          <w:szCs w:val="24"/>
          <w:lang w:eastAsia="ru-RU"/>
        </w:rPr>
        <w:t>клицами</w:t>
      </w:r>
      <w:proofErr w:type="spellEnd"/>
      <w:r w:rsidRPr="00FC4291">
        <w:rPr>
          <w:rFonts w:ascii="Times New Roman" w:eastAsia="Times New Roman" w:hAnsi="Times New Roman" w:cs="Times New Roman"/>
          <w:color w:val="000000"/>
          <w:sz w:val="24"/>
          <w:szCs w:val="24"/>
          <w:lang w:eastAsia="ru-RU"/>
        </w:rPr>
        <w:t>, устанавливаемыми на расстояниях не более 0,5 м друг от друга.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3.29.</w:t>
      </w:r>
      <w:r w:rsidRPr="00FC4291">
        <w:rPr>
          <w:rFonts w:ascii="Times New Roman" w:eastAsia="Times New Roman" w:hAnsi="Times New Roman" w:cs="Times New Roman"/>
          <w:color w:val="000000"/>
          <w:sz w:val="24"/>
          <w:szCs w:val="24"/>
          <w:lang w:eastAsia="ru-RU"/>
        </w:rPr>
        <w:t> Кабели и провода, проложенные на канатах, в местах перехода их с каната на конструкции зданий должны быть разгружены от механических усилий.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Вертикальные подвески проводки на стальном канате должны быть расположены, как правило, в местах установки </w:t>
      </w:r>
      <w:proofErr w:type="spellStart"/>
      <w:r w:rsidRPr="00FC4291">
        <w:rPr>
          <w:rFonts w:ascii="Times New Roman" w:eastAsia="Times New Roman" w:hAnsi="Times New Roman" w:cs="Times New Roman"/>
          <w:color w:val="000000"/>
          <w:sz w:val="24"/>
          <w:szCs w:val="24"/>
          <w:lang w:eastAsia="ru-RU"/>
        </w:rPr>
        <w:t>ответвительных</w:t>
      </w:r>
      <w:proofErr w:type="spellEnd"/>
      <w:r w:rsidRPr="00FC4291">
        <w:rPr>
          <w:rFonts w:ascii="Times New Roman" w:eastAsia="Times New Roman" w:hAnsi="Times New Roman" w:cs="Times New Roman"/>
          <w:color w:val="000000"/>
          <w:sz w:val="24"/>
          <w:szCs w:val="24"/>
          <w:lang w:eastAsia="ru-RU"/>
        </w:rPr>
        <w:t xml:space="preserve">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3.30.</w:t>
      </w:r>
      <w:r w:rsidRPr="00FC4291">
        <w:rPr>
          <w:rFonts w:ascii="Times New Roman" w:eastAsia="Times New Roman" w:hAnsi="Times New Roman" w:cs="Times New Roman"/>
          <w:color w:val="000000"/>
          <w:sz w:val="24"/>
          <w:szCs w:val="24"/>
          <w:lang w:eastAsia="ru-RU"/>
        </w:rPr>
        <w:t> Для предотвращения раскачивания осветительных электропроводок на стальном канате должны быть установлены растяжки. Число растяжек должно быть определено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3.31.</w:t>
      </w:r>
      <w:r w:rsidRPr="00FC4291">
        <w:rPr>
          <w:rFonts w:ascii="Times New Roman" w:eastAsia="Times New Roman" w:hAnsi="Times New Roman" w:cs="Times New Roman"/>
          <w:color w:val="000000"/>
          <w:sz w:val="24"/>
          <w:szCs w:val="24"/>
          <w:lang w:eastAsia="ru-RU"/>
        </w:rPr>
        <w:t xml:space="preserve">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w:t>
      </w:r>
      <w:proofErr w:type="spellStart"/>
      <w:r w:rsidRPr="00FC4291">
        <w:rPr>
          <w:rFonts w:ascii="Times New Roman" w:eastAsia="Times New Roman" w:hAnsi="Times New Roman" w:cs="Times New Roman"/>
          <w:color w:val="000000"/>
          <w:sz w:val="24"/>
          <w:szCs w:val="24"/>
          <w:lang w:eastAsia="ru-RU"/>
        </w:rPr>
        <w:t>ответвительных</w:t>
      </w:r>
      <w:proofErr w:type="spellEnd"/>
      <w:r w:rsidRPr="00FC4291">
        <w:rPr>
          <w:rFonts w:ascii="Times New Roman" w:eastAsia="Times New Roman" w:hAnsi="Times New Roman" w:cs="Times New Roman"/>
          <w:color w:val="000000"/>
          <w:sz w:val="24"/>
          <w:szCs w:val="24"/>
          <w:lang w:eastAsia="ru-RU"/>
        </w:rPr>
        <w:t xml:space="preserve"> сжимов без разрезания магистрали.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6" w:name="i178510"/>
      <w:r w:rsidRPr="00FC4291">
        <w:rPr>
          <w:rFonts w:ascii="Times New Roman" w:eastAsia="Times New Roman" w:hAnsi="Times New Roman" w:cs="Times New Roman"/>
          <w:b/>
          <w:bCs/>
          <w:color w:val="000000"/>
          <w:sz w:val="18"/>
          <w:szCs w:val="18"/>
          <w:lang w:eastAsia="ru-RU"/>
        </w:rPr>
        <w:t>Прокладка установочных проводов по строительным основаниям и внутри основных строительных конструкций</w:t>
      </w:r>
      <w:bookmarkEnd w:id="1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3.32.</w:t>
      </w:r>
      <w:r w:rsidRPr="00FC4291">
        <w:rPr>
          <w:rFonts w:ascii="Times New Roman" w:eastAsia="Times New Roman" w:hAnsi="Times New Roman" w:cs="Times New Roman"/>
          <w:color w:val="000000"/>
          <w:sz w:val="24"/>
          <w:szCs w:val="24"/>
          <w:lang w:eastAsia="ru-RU"/>
        </w:rPr>
        <w:t> Открытая и скрытая прокладка установочных проводов не допускается при температуре ниже минус 15 °С.</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3.33.</w:t>
      </w:r>
      <w:r w:rsidRPr="00FC4291">
        <w:rPr>
          <w:rFonts w:ascii="Times New Roman" w:eastAsia="Times New Roman" w:hAnsi="Times New Roman" w:cs="Times New Roman"/>
          <w:color w:val="000000"/>
          <w:sz w:val="24"/>
          <w:szCs w:val="24"/>
          <w:lang w:eastAsia="ru-RU"/>
        </w:rPr>
        <w:t>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3.34.</w:t>
      </w:r>
      <w:r w:rsidRPr="00FC4291">
        <w:rPr>
          <w:rFonts w:ascii="Times New Roman" w:eastAsia="Times New Roman" w:hAnsi="Times New Roman" w:cs="Times New Roman"/>
          <w:color w:val="000000"/>
          <w:sz w:val="24"/>
          <w:szCs w:val="24"/>
          <w:lang w:eastAsia="ru-RU"/>
        </w:rPr>
        <w:t xml:space="preserve"> Все соединения и ответвления установочных проводов должны быть выполнены сваркой, </w:t>
      </w:r>
      <w:proofErr w:type="spellStart"/>
      <w:r w:rsidRPr="00FC4291">
        <w:rPr>
          <w:rFonts w:ascii="Times New Roman" w:eastAsia="Times New Roman" w:hAnsi="Times New Roman" w:cs="Times New Roman"/>
          <w:color w:val="000000"/>
          <w:sz w:val="24"/>
          <w:szCs w:val="24"/>
          <w:lang w:eastAsia="ru-RU"/>
        </w:rPr>
        <w:t>опрессовкой</w:t>
      </w:r>
      <w:proofErr w:type="spellEnd"/>
      <w:r w:rsidRPr="00FC4291">
        <w:rPr>
          <w:rFonts w:ascii="Times New Roman" w:eastAsia="Times New Roman" w:hAnsi="Times New Roman" w:cs="Times New Roman"/>
          <w:color w:val="000000"/>
          <w:sz w:val="24"/>
          <w:szCs w:val="24"/>
          <w:lang w:eastAsia="ru-RU"/>
        </w:rPr>
        <w:t xml:space="preserve"> в гильзах или с помощью зажимов в </w:t>
      </w:r>
      <w:proofErr w:type="spellStart"/>
      <w:r w:rsidRPr="00FC4291">
        <w:rPr>
          <w:rFonts w:ascii="Times New Roman" w:eastAsia="Times New Roman" w:hAnsi="Times New Roman" w:cs="Times New Roman"/>
          <w:color w:val="000000"/>
          <w:sz w:val="24"/>
          <w:szCs w:val="24"/>
          <w:lang w:eastAsia="ru-RU"/>
        </w:rPr>
        <w:t>ответвительных</w:t>
      </w:r>
      <w:proofErr w:type="spellEnd"/>
      <w:r w:rsidRPr="00FC4291">
        <w:rPr>
          <w:rFonts w:ascii="Times New Roman" w:eastAsia="Times New Roman" w:hAnsi="Times New Roman" w:cs="Times New Roman"/>
          <w:color w:val="000000"/>
          <w:sz w:val="24"/>
          <w:szCs w:val="24"/>
          <w:lang w:eastAsia="ru-RU"/>
        </w:rPr>
        <w:t xml:space="preserve"> коробках.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Металлические </w:t>
      </w:r>
      <w:proofErr w:type="spellStart"/>
      <w:r w:rsidRPr="00FC4291">
        <w:rPr>
          <w:rFonts w:ascii="Times New Roman" w:eastAsia="Times New Roman" w:hAnsi="Times New Roman" w:cs="Times New Roman"/>
          <w:color w:val="000000"/>
          <w:sz w:val="24"/>
          <w:szCs w:val="24"/>
          <w:lang w:eastAsia="ru-RU"/>
        </w:rPr>
        <w:t>ответвительные</w:t>
      </w:r>
      <w:proofErr w:type="spellEnd"/>
      <w:r w:rsidRPr="00FC4291">
        <w:rPr>
          <w:rFonts w:ascii="Times New Roman" w:eastAsia="Times New Roman" w:hAnsi="Times New Roman" w:cs="Times New Roman"/>
          <w:color w:val="000000"/>
          <w:sz w:val="24"/>
          <w:szCs w:val="24"/>
          <w:lang w:eastAsia="ru-RU"/>
        </w:rPr>
        <w:t xml:space="preserve">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3.35.</w:t>
      </w:r>
      <w:r w:rsidRPr="00FC4291">
        <w:rPr>
          <w:rFonts w:ascii="Times New Roman" w:eastAsia="Times New Roman" w:hAnsi="Times New Roman" w:cs="Times New Roman"/>
          <w:color w:val="000000"/>
          <w:sz w:val="24"/>
          <w:szCs w:val="24"/>
          <w:lang w:eastAsia="ru-RU"/>
        </w:rPr>
        <w:t>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а) при прокладке на горизонтальных и вертикальных участках заштукатуриваемых пучков проводов - не более 0,5 м; одиночных проводов - 0,9 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б) при покрытии проводов сухой штукатуркой - до 1,2 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3.36.</w:t>
      </w:r>
      <w:r w:rsidRPr="00FC4291">
        <w:rPr>
          <w:rFonts w:ascii="Times New Roman" w:eastAsia="Times New Roman" w:hAnsi="Times New Roman" w:cs="Times New Roman"/>
          <w:color w:val="000000"/>
          <w:sz w:val="24"/>
          <w:szCs w:val="24"/>
          <w:lang w:eastAsia="ru-RU"/>
        </w:rPr>
        <w:t> Устройство плинтусной проводки должно обеспечивать раздельную прокладку силовых и слаботочных проводов.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3.37.</w:t>
      </w:r>
      <w:r w:rsidRPr="00FC4291">
        <w:rPr>
          <w:rFonts w:ascii="Times New Roman" w:eastAsia="Times New Roman" w:hAnsi="Times New Roman" w:cs="Times New Roman"/>
          <w:color w:val="000000"/>
          <w:sz w:val="24"/>
          <w:szCs w:val="24"/>
          <w:lang w:eastAsia="ru-RU"/>
        </w:rPr>
        <w:t xml:space="preserve">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w:t>
      </w:r>
      <w:proofErr w:type="spellStart"/>
      <w:r w:rsidRPr="00FC4291">
        <w:rPr>
          <w:rFonts w:ascii="Times New Roman" w:eastAsia="Times New Roman" w:hAnsi="Times New Roman" w:cs="Times New Roman"/>
          <w:color w:val="000000"/>
          <w:sz w:val="24"/>
          <w:szCs w:val="24"/>
          <w:lang w:eastAsia="ru-RU"/>
        </w:rPr>
        <w:t>трудносгораемых</w:t>
      </w:r>
      <w:proofErr w:type="spellEnd"/>
      <w:r w:rsidRPr="00FC4291">
        <w:rPr>
          <w:rFonts w:ascii="Times New Roman" w:eastAsia="Times New Roman" w:hAnsi="Times New Roman" w:cs="Times New Roman"/>
          <w:color w:val="000000"/>
          <w:sz w:val="24"/>
          <w:szCs w:val="24"/>
          <w:lang w:eastAsia="ru-RU"/>
        </w:rPr>
        <w:t xml:space="preserve"> материалов, обладающих электроизоляционными свойствами.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3.38.</w:t>
      </w:r>
      <w:r w:rsidRPr="00FC4291">
        <w:rPr>
          <w:rFonts w:ascii="Times New Roman" w:eastAsia="Times New Roman" w:hAnsi="Times New Roman" w:cs="Times New Roman"/>
          <w:color w:val="000000"/>
          <w:sz w:val="24"/>
          <w:szCs w:val="24"/>
          <w:lang w:eastAsia="ru-RU"/>
        </w:rPr>
        <w:t> В соответствии с </w:t>
      </w:r>
      <w:hyperlink r:id="rId67" w:tooltip="Панели стеновые внутренние бетонные и железобетонные для жилых и общественных зданий. Общие технические условия" w:history="1">
        <w:r w:rsidRPr="00FC4291">
          <w:rPr>
            <w:rFonts w:ascii="Times New Roman" w:eastAsia="Times New Roman" w:hAnsi="Times New Roman" w:cs="Times New Roman"/>
            <w:b/>
            <w:bCs/>
            <w:sz w:val="18"/>
            <w:lang w:eastAsia="ru-RU"/>
          </w:rPr>
          <w:t>ГОСТ 12504-80</w:t>
        </w:r>
      </w:hyperlink>
      <w:r w:rsidRPr="00FC4291">
        <w:rPr>
          <w:rFonts w:ascii="Times New Roman" w:eastAsia="Times New Roman" w:hAnsi="Times New Roman" w:cs="Times New Roman"/>
          <w:color w:val="000000"/>
          <w:sz w:val="24"/>
          <w:szCs w:val="24"/>
          <w:lang w:eastAsia="ru-RU"/>
        </w:rPr>
        <w:t xml:space="preserve">, ГОСТ 12767-80 и ГОСТ 9574-80 в панелях должны быть предусмотрены внутренние каналы или </w:t>
      </w:r>
      <w:proofErr w:type="spellStart"/>
      <w:r w:rsidRPr="00FC4291">
        <w:rPr>
          <w:rFonts w:ascii="Times New Roman" w:eastAsia="Times New Roman" w:hAnsi="Times New Roman" w:cs="Times New Roman"/>
          <w:color w:val="000000"/>
          <w:sz w:val="24"/>
          <w:szCs w:val="24"/>
          <w:lang w:eastAsia="ru-RU"/>
        </w:rPr>
        <w:t>замоноличенные</w:t>
      </w:r>
      <w:proofErr w:type="spellEnd"/>
      <w:r w:rsidRPr="00FC4291">
        <w:rPr>
          <w:rFonts w:ascii="Times New Roman" w:eastAsia="Times New Roman" w:hAnsi="Times New Roman" w:cs="Times New Roman"/>
          <w:color w:val="000000"/>
          <w:sz w:val="24"/>
          <w:szCs w:val="24"/>
          <w:lang w:eastAsia="ru-RU"/>
        </w:rPr>
        <w:t xml:space="preserve"> пластмассовые трубы и закладные элементы для скрытой сменяемой электропроводки, гнезда и отверстия для установки </w:t>
      </w:r>
      <w:proofErr w:type="spellStart"/>
      <w:r w:rsidRPr="00FC4291">
        <w:rPr>
          <w:rFonts w:ascii="Times New Roman" w:eastAsia="Times New Roman" w:hAnsi="Times New Roman" w:cs="Times New Roman"/>
          <w:color w:val="000000"/>
          <w:sz w:val="24"/>
          <w:szCs w:val="24"/>
          <w:lang w:eastAsia="ru-RU"/>
        </w:rPr>
        <w:t>распаечных</w:t>
      </w:r>
      <w:proofErr w:type="spellEnd"/>
      <w:r w:rsidRPr="00FC4291">
        <w:rPr>
          <w:rFonts w:ascii="Times New Roman" w:eastAsia="Times New Roman" w:hAnsi="Times New Roman" w:cs="Times New Roman"/>
          <w:color w:val="000000"/>
          <w:sz w:val="24"/>
          <w:szCs w:val="24"/>
          <w:lang w:eastAsia="ru-RU"/>
        </w:rPr>
        <w:t xml:space="preserve"> коробок, выключателей и штепсельных розеток.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Отверстия, предназначенные для </w:t>
      </w:r>
      <w:proofErr w:type="spellStart"/>
      <w:r w:rsidRPr="00FC4291">
        <w:rPr>
          <w:rFonts w:ascii="Times New Roman" w:eastAsia="Times New Roman" w:hAnsi="Times New Roman" w:cs="Times New Roman"/>
          <w:color w:val="000000"/>
          <w:sz w:val="24"/>
          <w:szCs w:val="24"/>
          <w:lang w:eastAsia="ru-RU"/>
        </w:rPr>
        <w:t>электроустановочных</w:t>
      </w:r>
      <w:proofErr w:type="spellEnd"/>
      <w:r w:rsidRPr="00FC4291">
        <w:rPr>
          <w:rFonts w:ascii="Times New Roman" w:eastAsia="Times New Roman" w:hAnsi="Times New Roman" w:cs="Times New Roman"/>
          <w:color w:val="000000"/>
          <w:sz w:val="24"/>
          <w:szCs w:val="24"/>
          <w:lang w:eastAsia="ru-RU"/>
        </w:rPr>
        <w:t xml:space="preserve">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w:t>
      </w:r>
      <w:proofErr w:type="spellStart"/>
      <w:r w:rsidRPr="00FC4291">
        <w:rPr>
          <w:rFonts w:ascii="Times New Roman" w:eastAsia="Times New Roman" w:hAnsi="Times New Roman" w:cs="Times New Roman"/>
          <w:color w:val="000000"/>
          <w:sz w:val="24"/>
          <w:szCs w:val="24"/>
          <w:lang w:eastAsia="ru-RU"/>
        </w:rPr>
        <w:t>винипора</w:t>
      </w:r>
      <w:proofErr w:type="spellEnd"/>
      <w:r w:rsidRPr="00FC4291">
        <w:rPr>
          <w:rFonts w:ascii="Times New Roman" w:eastAsia="Times New Roman" w:hAnsi="Times New Roman" w:cs="Times New Roman"/>
          <w:color w:val="000000"/>
          <w:sz w:val="24"/>
          <w:szCs w:val="24"/>
          <w:lang w:eastAsia="ru-RU"/>
        </w:rPr>
        <w:t xml:space="preserve"> или другого несгораемого звукоизолирующего материала.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3.39.</w:t>
      </w:r>
      <w:r w:rsidRPr="00FC4291">
        <w:rPr>
          <w:rFonts w:ascii="Times New Roman" w:eastAsia="Times New Roman" w:hAnsi="Times New Roman" w:cs="Times New Roman"/>
          <w:color w:val="000000"/>
          <w:sz w:val="24"/>
          <w:szCs w:val="24"/>
          <w:lang w:eastAsia="ru-RU"/>
        </w:rPr>
        <w:t xml:space="preserve"> Установку труб и коробок в арматурных каркасах следует выполнять на кондукторах по рабочим чертежам, определяющим места крепления установочных, </w:t>
      </w:r>
      <w:proofErr w:type="spellStart"/>
      <w:r w:rsidRPr="00FC4291">
        <w:rPr>
          <w:rFonts w:ascii="Times New Roman" w:eastAsia="Times New Roman" w:hAnsi="Times New Roman" w:cs="Times New Roman"/>
          <w:color w:val="000000"/>
          <w:sz w:val="24"/>
          <w:szCs w:val="24"/>
          <w:lang w:eastAsia="ru-RU"/>
        </w:rPr>
        <w:t>ответвительных</w:t>
      </w:r>
      <w:proofErr w:type="spellEnd"/>
      <w:r w:rsidRPr="00FC4291">
        <w:rPr>
          <w:rFonts w:ascii="Times New Roman" w:eastAsia="Times New Roman" w:hAnsi="Times New Roman" w:cs="Times New Roman"/>
          <w:color w:val="000000"/>
          <w:sz w:val="24"/>
          <w:szCs w:val="24"/>
          <w:lang w:eastAsia="ru-RU"/>
        </w:rPr>
        <w:t xml:space="preserve"> и потолочных коробок. </w:t>
      </w:r>
      <w:proofErr w:type="gramStart"/>
      <w:r w:rsidRPr="00FC4291">
        <w:rPr>
          <w:rFonts w:ascii="Times New Roman" w:eastAsia="Times New Roman" w:hAnsi="Times New Roman" w:cs="Times New Roman"/>
          <w:color w:val="000000"/>
          <w:sz w:val="24"/>
          <w:szCs w:val="24"/>
          <w:lang w:eastAsia="ru-RU"/>
        </w:rPr>
        <w:t>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3.40.</w:t>
      </w:r>
      <w:r w:rsidRPr="00FC4291">
        <w:rPr>
          <w:rFonts w:ascii="Times New Roman" w:eastAsia="Times New Roman" w:hAnsi="Times New Roman" w:cs="Times New Roman"/>
          <w:color w:val="000000"/>
          <w:sz w:val="24"/>
          <w:szCs w:val="24"/>
          <w:lang w:eastAsia="ru-RU"/>
        </w:rPr>
        <w:t> Каналы должны на всем протяжении иметь гладкую поверхность без натеков и острых углов.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Толщина защитного слоя над каналом (трубой) должна быть не менее 10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Длина каналов между протяжными нишами или коробками должна быть не более 8 м.</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7" w:name="i186126"/>
      <w:r w:rsidRPr="00FC4291">
        <w:rPr>
          <w:rFonts w:ascii="Times New Roman" w:eastAsia="Times New Roman" w:hAnsi="Times New Roman" w:cs="Times New Roman"/>
          <w:b/>
          <w:bCs/>
          <w:color w:val="000000"/>
          <w:sz w:val="18"/>
          <w:szCs w:val="18"/>
          <w:lang w:eastAsia="ru-RU"/>
        </w:rPr>
        <w:t>Прокладка проводов и кабелей в стальных трубах</w:t>
      </w:r>
      <w:bookmarkEnd w:id="17"/>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3.41.</w:t>
      </w:r>
      <w:r w:rsidRPr="00FC4291">
        <w:rPr>
          <w:rFonts w:ascii="Times New Roman" w:eastAsia="Times New Roman" w:hAnsi="Times New Roman" w:cs="Times New Roman"/>
          <w:color w:val="000000"/>
          <w:sz w:val="24"/>
          <w:szCs w:val="24"/>
          <w:lang w:eastAsia="ru-RU"/>
        </w:rPr>
        <w:t xml:space="preserve">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3.42.</w:t>
      </w:r>
      <w:r w:rsidRPr="00FC4291">
        <w:rPr>
          <w:rFonts w:ascii="Times New Roman" w:eastAsia="Times New Roman" w:hAnsi="Times New Roman" w:cs="Times New Roman"/>
          <w:color w:val="000000"/>
          <w:sz w:val="24"/>
          <w:szCs w:val="24"/>
          <w:lang w:eastAsia="ru-RU"/>
        </w:rPr>
        <w:t xml:space="preserve">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w:t>
      </w:r>
      <w:proofErr w:type="spellStart"/>
      <w:r w:rsidRPr="00FC4291">
        <w:rPr>
          <w:rFonts w:ascii="Times New Roman" w:eastAsia="Times New Roman" w:hAnsi="Times New Roman" w:cs="Times New Roman"/>
          <w:color w:val="000000"/>
          <w:sz w:val="24"/>
          <w:szCs w:val="24"/>
          <w:lang w:eastAsia="ru-RU"/>
        </w:rPr>
        <w:t>замоноличиваемых</w:t>
      </w:r>
      <w:proofErr w:type="spellEnd"/>
      <w:r w:rsidRPr="00FC4291">
        <w:rPr>
          <w:rFonts w:ascii="Times New Roman" w:eastAsia="Times New Roman" w:hAnsi="Times New Roman" w:cs="Times New Roman"/>
          <w:color w:val="000000"/>
          <w:sz w:val="24"/>
          <w:szCs w:val="24"/>
          <w:lang w:eastAsia="ru-RU"/>
        </w:rPr>
        <w:t xml:space="preserve">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3.43.</w:t>
      </w:r>
      <w:r w:rsidRPr="00FC4291">
        <w:rPr>
          <w:rFonts w:ascii="Times New Roman" w:eastAsia="Times New Roman" w:hAnsi="Times New Roman" w:cs="Times New Roman"/>
          <w:color w:val="000000"/>
          <w:sz w:val="24"/>
          <w:szCs w:val="24"/>
          <w:lang w:eastAsia="ru-RU"/>
        </w:rPr>
        <w:t>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3.44. </w:t>
      </w:r>
      <w:r w:rsidRPr="00FC4291">
        <w:rPr>
          <w:rFonts w:ascii="Times New Roman" w:eastAsia="Times New Roman" w:hAnsi="Times New Roman" w:cs="Times New Roman"/>
          <w:color w:val="000000"/>
          <w:sz w:val="24"/>
          <w:szCs w:val="24"/>
          <w:lang w:eastAsia="ru-RU"/>
        </w:rPr>
        <w:t>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3.45.</w:t>
      </w:r>
      <w:r w:rsidRPr="00FC4291">
        <w:rPr>
          <w:rFonts w:ascii="Times New Roman" w:eastAsia="Times New Roman" w:hAnsi="Times New Roman" w:cs="Times New Roman"/>
          <w:color w:val="000000"/>
          <w:sz w:val="24"/>
          <w:szCs w:val="24"/>
          <w:lang w:eastAsia="ru-RU"/>
        </w:rPr>
        <w:t xml:space="preserve"> Расстояния между точками крепления </w:t>
      </w:r>
      <w:proofErr w:type="gramStart"/>
      <w:r w:rsidRPr="00FC4291">
        <w:rPr>
          <w:rFonts w:ascii="Times New Roman" w:eastAsia="Times New Roman" w:hAnsi="Times New Roman" w:cs="Times New Roman"/>
          <w:color w:val="000000"/>
          <w:sz w:val="24"/>
          <w:szCs w:val="24"/>
          <w:lang w:eastAsia="ru-RU"/>
        </w:rPr>
        <w:t>открыто проложенных стальных труб не должны</w:t>
      </w:r>
      <w:proofErr w:type="gramEnd"/>
      <w:r w:rsidRPr="00FC4291">
        <w:rPr>
          <w:rFonts w:ascii="Times New Roman" w:eastAsia="Times New Roman" w:hAnsi="Times New Roman" w:cs="Times New Roman"/>
          <w:color w:val="000000"/>
          <w:sz w:val="24"/>
          <w:szCs w:val="24"/>
          <w:lang w:eastAsia="ru-RU"/>
        </w:rPr>
        <w:t xml:space="preserve"> превышать величин, указанных в </w:t>
      </w:r>
      <w:hyperlink r:id="rId68" w:anchor="i198410" w:tooltip="Таблица 1" w:history="1">
        <w:r w:rsidRPr="00FC4291">
          <w:rPr>
            <w:rFonts w:ascii="Times New Roman" w:eastAsia="Times New Roman" w:hAnsi="Times New Roman" w:cs="Times New Roman"/>
            <w:b/>
            <w:bCs/>
            <w:sz w:val="18"/>
            <w:lang w:eastAsia="ru-RU"/>
          </w:rPr>
          <w:t>табл. 1</w:t>
        </w:r>
      </w:hyperlink>
      <w:r w:rsidRPr="00FC4291">
        <w:rPr>
          <w:rFonts w:ascii="Times New Roman" w:eastAsia="Times New Roman" w:hAnsi="Times New Roman" w:cs="Times New Roman"/>
          <w:color w:val="000000"/>
          <w:sz w:val="24"/>
          <w:szCs w:val="24"/>
          <w:lang w:eastAsia="ru-RU"/>
        </w:rPr>
        <w:t>. Крепление стальных труб электропроводки непосредственно к </w:t>
      </w:r>
      <w:hyperlink r:id="rId69" w:history="1">
        <w:r w:rsidRPr="00FC4291">
          <w:rPr>
            <w:rFonts w:ascii="Times New Roman" w:eastAsia="Times New Roman" w:hAnsi="Times New Roman" w:cs="Times New Roman"/>
            <w:b/>
            <w:bCs/>
            <w:sz w:val="18"/>
            <w:lang w:eastAsia="ru-RU"/>
          </w:rPr>
          <w:t>технологическим трубопроводам</w:t>
        </w:r>
      </w:hyperlink>
      <w:r w:rsidRPr="00FC4291">
        <w:rPr>
          <w:rFonts w:ascii="Times New Roman" w:eastAsia="Times New Roman" w:hAnsi="Times New Roman" w:cs="Times New Roman"/>
          <w:color w:val="000000"/>
          <w:sz w:val="24"/>
          <w:szCs w:val="24"/>
          <w:lang w:eastAsia="ru-RU"/>
        </w:rPr>
        <w:t>, а также их приварка непосредственно к различным конструкциям не допускаются.</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tblPr>
      <w:tblGrid>
        <w:gridCol w:w="2186"/>
        <w:gridCol w:w="2471"/>
        <w:gridCol w:w="2377"/>
        <w:gridCol w:w="2377"/>
      </w:tblGrid>
      <w:tr w:rsidR="00FC4291" w:rsidRPr="00FC4291" w:rsidTr="00FC4291">
        <w:trPr>
          <w:tblHeader/>
          <w:jc w:val="center"/>
        </w:trPr>
        <w:tc>
          <w:tcPr>
            <w:tcW w:w="1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18" w:name="i198410"/>
            <w:r w:rsidRPr="00FC4291">
              <w:rPr>
                <w:rFonts w:ascii="Times New Roman" w:eastAsia="Times New Roman" w:hAnsi="Times New Roman" w:cs="Times New Roman"/>
                <w:b/>
                <w:bCs/>
                <w:color w:val="000000"/>
                <w:sz w:val="18"/>
                <w:szCs w:val="18"/>
                <w:lang w:eastAsia="ru-RU"/>
              </w:rPr>
              <w:t xml:space="preserve">Условный проход труб, </w:t>
            </w:r>
            <w:proofErr w:type="gramStart"/>
            <w:r w:rsidRPr="00FC4291">
              <w:rPr>
                <w:rFonts w:ascii="Times New Roman" w:eastAsia="Times New Roman" w:hAnsi="Times New Roman" w:cs="Times New Roman"/>
                <w:b/>
                <w:bCs/>
                <w:color w:val="000000"/>
                <w:sz w:val="18"/>
                <w:szCs w:val="18"/>
                <w:lang w:eastAsia="ru-RU"/>
              </w:rPr>
              <w:t>мм</w:t>
            </w:r>
            <w:bookmarkEnd w:id="18"/>
            <w:proofErr w:type="gramEnd"/>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Наибольшие допустимые расстояния между точками крепления, </w:t>
            </w:r>
            <w:proofErr w:type="gramStart"/>
            <w:r w:rsidRPr="00FC4291">
              <w:rPr>
                <w:rFonts w:ascii="Times New Roman" w:eastAsia="Times New Roman" w:hAnsi="Times New Roman" w:cs="Times New Roman"/>
                <w:sz w:val="20"/>
                <w:szCs w:val="20"/>
                <w:lang w:eastAsia="ru-RU"/>
              </w:rPr>
              <w:t>м</w:t>
            </w:r>
            <w:proofErr w:type="gramEnd"/>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Условный проход труб, </w:t>
            </w:r>
            <w:proofErr w:type="gramStart"/>
            <w:r w:rsidRPr="00FC4291">
              <w:rPr>
                <w:rFonts w:ascii="Times New Roman" w:eastAsia="Times New Roman" w:hAnsi="Times New Roman" w:cs="Times New Roman"/>
                <w:sz w:val="20"/>
                <w:szCs w:val="20"/>
                <w:lang w:eastAsia="ru-RU"/>
              </w:rPr>
              <w:t>мм</w:t>
            </w:r>
            <w:proofErr w:type="gramEnd"/>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Наибольшие допустимые расстояния между точками крепления, </w:t>
            </w:r>
            <w:proofErr w:type="gramStart"/>
            <w:r w:rsidRPr="00FC4291">
              <w:rPr>
                <w:rFonts w:ascii="Times New Roman" w:eastAsia="Times New Roman" w:hAnsi="Times New Roman" w:cs="Times New Roman"/>
                <w:sz w:val="20"/>
                <w:szCs w:val="20"/>
                <w:lang w:eastAsia="ru-RU"/>
              </w:rPr>
              <w:t>м</w:t>
            </w:r>
            <w:proofErr w:type="gramEnd"/>
          </w:p>
        </w:tc>
      </w:tr>
      <w:tr w:rsidR="00FC4291" w:rsidRPr="00FC4291" w:rsidTr="00FC4291">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15-20</w:t>
            </w:r>
          </w:p>
        </w:tc>
        <w:tc>
          <w:tcPr>
            <w:tcW w:w="13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2,5</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40-80</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3,5-4</w:t>
            </w:r>
          </w:p>
        </w:tc>
      </w:tr>
      <w:tr w:rsidR="00FC4291" w:rsidRPr="00FC4291" w:rsidTr="00FC4291">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25-32</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6,0</w:t>
            </w:r>
          </w:p>
        </w:tc>
      </w:tr>
    </w:tbl>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3.46.</w:t>
      </w:r>
      <w:r w:rsidRPr="00FC4291">
        <w:rPr>
          <w:rFonts w:ascii="Times New Roman" w:eastAsia="Times New Roman" w:hAnsi="Times New Roman" w:cs="Times New Roman"/>
          <w:color w:val="000000"/>
          <w:sz w:val="24"/>
          <w:szCs w:val="24"/>
          <w:lang w:eastAsia="ru-RU"/>
        </w:rPr>
        <w:t xml:space="preserve">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w:t>
      </w:r>
      <w:proofErr w:type="spellStart"/>
      <w:r w:rsidRPr="00FC4291">
        <w:rPr>
          <w:rFonts w:ascii="Times New Roman" w:eastAsia="Times New Roman" w:hAnsi="Times New Roman" w:cs="Times New Roman"/>
          <w:color w:val="000000"/>
          <w:sz w:val="24"/>
          <w:szCs w:val="24"/>
          <w:lang w:eastAsia="ru-RU"/>
        </w:rPr>
        <w:t>однопроволочными</w:t>
      </w:r>
      <w:proofErr w:type="spellEnd"/>
      <w:r w:rsidRPr="00FC4291">
        <w:rPr>
          <w:rFonts w:ascii="Times New Roman" w:eastAsia="Times New Roman" w:hAnsi="Times New Roman" w:cs="Times New Roman"/>
          <w:color w:val="000000"/>
          <w:sz w:val="24"/>
          <w:szCs w:val="24"/>
          <w:lang w:eastAsia="ru-RU"/>
        </w:rPr>
        <w:t xml:space="preserve"> жилами. При заготовке пакетов и блоков труб следует также придерживаться указанных нормализованных углов и радиусов изгиба.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3.47.</w:t>
      </w:r>
      <w:r w:rsidRPr="00FC4291">
        <w:rPr>
          <w:rFonts w:ascii="Times New Roman" w:eastAsia="Times New Roman" w:hAnsi="Times New Roman" w:cs="Times New Roman"/>
          <w:color w:val="000000"/>
          <w:sz w:val="24"/>
          <w:szCs w:val="24"/>
          <w:lang w:eastAsia="ru-RU"/>
        </w:rPr>
        <w:t xml:space="preserve">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w:t>
      </w:r>
      <w:proofErr w:type="gramStart"/>
      <w:r w:rsidRPr="00FC4291">
        <w:rPr>
          <w:rFonts w:ascii="Times New Roman" w:eastAsia="Times New Roman" w:hAnsi="Times New Roman" w:cs="Times New Roman"/>
          <w:color w:val="000000"/>
          <w:sz w:val="24"/>
          <w:szCs w:val="24"/>
          <w:lang w:eastAsia="ru-RU"/>
        </w:rPr>
        <w:t>м</w:t>
      </w:r>
      <w:proofErr w:type="gram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для проводов до 50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включ</w:t>
      </w:r>
      <w:proofErr w:type="spellEnd"/>
      <w:r w:rsidRPr="00FC4291">
        <w:rPr>
          <w:rFonts w:ascii="Times New Roman" w:eastAsia="Times New Roman" w:hAnsi="Times New Roman" w:cs="Times New Roman"/>
          <w:color w:val="000000"/>
          <w:sz w:val="24"/>
          <w:szCs w:val="24"/>
          <w:lang w:eastAsia="ru-RU"/>
        </w:rPr>
        <w:t>.             30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то же, от 70 до 150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включ</w:t>
      </w:r>
      <w:proofErr w:type="spellEnd"/>
      <w:r w:rsidRPr="00FC4291">
        <w:rPr>
          <w:rFonts w:ascii="Times New Roman" w:eastAsia="Times New Roman" w:hAnsi="Times New Roman" w:cs="Times New Roman"/>
          <w:color w:val="000000"/>
          <w:sz w:val="24"/>
          <w:szCs w:val="24"/>
          <w:lang w:eastAsia="ru-RU"/>
        </w:rPr>
        <w:t>.              20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        « 185 « 240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                    15</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Закрепление проводов следует выполнять с помощью </w:t>
      </w:r>
      <w:proofErr w:type="spellStart"/>
      <w:r w:rsidRPr="00FC4291">
        <w:rPr>
          <w:rFonts w:ascii="Times New Roman" w:eastAsia="Times New Roman" w:hAnsi="Times New Roman" w:cs="Times New Roman"/>
          <w:color w:val="000000"/>
          <w:sz w:val="24"/>
          <w:szCs w:val="24"/>
          <w:lang w:eastAsia="ru-RU"/>
        </w:rPr>
        <w:t>клиц</w:t>
      </w:r>
      <w:proofErr w:type="spellEnd"/>
      <w:r w:rsidRPr="00FC4291">
        <w:rPr>
          <w:rFonts w:ascii="Times New Roman" w:eastAsia="Times New Roman" w:hAnsi="Times New Roman" w:cs="Times New Roman"/>
          <w:color w:val="000000"/>
          <w:sz w:val="24"/>
          <w:szCs w:val="24"/>
          <w:lang w:eastAsia="ru-RU"/>
        </w:rPr>
        <w:t xml:space="preserve"> или зажимов в протяжных или </w:t>
      </w:r>
      <w:proofErr w:type="spellStart"/>
      <w:r w:rsidRPr="00FC4291">
        <w:rPr>
          <w:rFonts w:ascii="Times New Roman" w:eastAsia="Times New Roman" w:hAnsi="Times New Roman" w:cs="Times New Roman"/>
          <w:color w:val="000000"/>
          <w:sz w:val="24"/>
          <w:szCs w:val="24"/>
          <w:lang w:eastAsia="ru-RU"/>
        </w:rPr>
        <w:t>ответвительных</w:t>
      </w:r>
      <w:proofErr w:type="spellEnd"/>
      <w:r w:rsidRPr="00FC4291">
        <w:rPr>
          <w:rFonts w:ascii="Times New Roman" w:eastAsia="Times New Roman" w:hAnsi="Times New Roman" w:cs="Times New Roman"/>
          <w:color w:val="000000"/>
          <w:sz w:val="24"/>
          <w:szCs w:val="24"/>
          <w:lang w:eastAsia="ru-RU"/>
        </w:rPr>
        <w:t xml:space="preserve"> коробках либо на концах труб.</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3.48.</w:t>
      </w:r>
      <w:r w:rsidRPr="00FC4291">
        <w:rPr>
          <w:rFonts w:ascii="Times New Roman" w:eastAsia="Times New Roman" w:hAnsi="Times New Roman" w:cs="Times New Roman"/>
          <w:color w:val="000000"/>
          <w:sz w:val="24"/>
          <w:szCs w:val="24"/>
          <w:lang w:eastAsia="ru-RU"/>
        </w:rPr>
        <w:t xml:space="preserve"> Трубы при скрытой прокладке в полу должны быть заглублены не менее чем на 20 мм и защищены слоем цементного раствора. В полу разрешается устанавливать </w:t>
      </w:r>
      <w:proofErr w:type="spellStart"/>
      <w:r w:rsidRPr="00FC4291">
        <w:rPr>
          <w:rFonts w:ascii="Times New Roman" w:eastAsia="Times New Roman" w:hAnsi="Times New Roman" w:cs="Times New Roman"/>
          <w:color w:val="000000"/>
          <w:sz w:val="24"/>
          <w:szCs w:val="24"/>
          <w:lang w:eastAsia="ru-RU"/>
        </w:rPr>
        <w:t>ответвительные</w:t>
      </w:r>
      <w:proofErr w:type="spellEnd"/>
      <w:r w:rsidRPr="00FC4291">
        <w:rPr>
          <w:rFonts w:ascii="Times New Roman" w:eastAsia="Times New Roman" w:hAnsi="Times New Roman" w:cs="Times New Roman"/>
          <w:color w:val="000000"/>
          <w:sz w:val="24"/>
          <w:szCs w:val="24"/>
          <w:lang w:eastAsia="ru-RU"/>
        </w:rPr>
        <w:t xml:space="preserve"> и протяжные коробки, например для модульных проводок.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3.49.</w:t>
      </w:r>
      <w:r w:rsidRPr="00FC4291">
        <w:rPr>
          <w:rFonts w:ascii="Times New Roman" w:eastAsia="Times New Roman" w:hAnsi="Times New Roman" w:cs="Times New Roman"/>
          <w:color w:val="000000"/>
          <w:sz w:val="24"/>
          <w:szCs w:val="24"/>
          <w:lang w:eastAsia="ru-RU"/>
        </w:rPr>
        <w:t xml:space="preserve"> Расстояния между протяжными коробками (ящиками) не должны превышать, </w:t>
      </w:r>
      <w:proofErr w:type="gramStart"/>
      <w:r w:rsidRPr="00FC4291">
        <w:rPr>
          <w:rFonts w:ascii="Times New Roman" w:eastAsia="Times New Roman" w:hAnsi="Times New Roman" w:cs="Times New Roman"/>
          <w:color w:val="000000"/>
          <w:sz w:val="24"/>
          <w:szCs w:val="24"/>
          <w:lang w:eastAsia="ru-RU"/>
        </w:rPr>
        <w:t>м</w:t>
      </w:r>
      <w:proofErr w:type="gramEnd"/>
      <w:r w:rsidRPr="00FC4291">
        <w:rPr>
          <w:rFonts w:ascii="Times New Roman" w:eastAsia="Times New Roman" w:hAnsi="Times New Roman" w:cs="Times New Roman"/>
          <w:color w:val="000000"/>
          <w:sz w:val="24"/>
          <w:szCs w:val="24"/>
          <w:lang w:eastAsia="ru-RU"/>
        </w:rPr>
        <w:t>: на прямых участках - 75, при одном изгибе трубы - 50, при двух - 40, при трех - 20.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19" w:name="i203544"/>
      <w:r w:rsidRPr="00FC4291">
        <w:rPr>
          <w:rFonts w:ascii="Times New Roman" w:eastAsia="Times New Roman" w:hAnsi="Times New Roman" w:cs="Times New Roman"/>
          <w:b/>
          <w:bCs/>
          <w:color w:val="000000"/>
          <w:sz w:val="18"/>
          <w:szCs w:val="18"/>
          <w:lang w:eastAsia="ru-RU"/>
        </w:rPr>
        <w:t>Прокладка проводов и кабелей в неметаллических трубах</w:t>
      </w:r>
      <w:bookmarkEnd w:id="19"/>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3.50.</w:t>
      </w:r>
      <w:r w:rsidRPr="00FC4291">
        <w:rPr>
          <w:rFonts w:ascii="Times New Roman" w:eastAsia="Times New Roman" w:hAnsi="Times New Roman" w:cs="Times New Roman"/>
          <w:color w:val="000000"/>
          <w:sz w:val="24"/>
          <w:szCs w:val="24"/>
          <w:lang w:eastAsia="ru-RU"/>
        </w:rPr>
        <w:t>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w:t>
      </w:r>
      <w:r w:rsidRPr="00FC4291">
        <w:rPr>
          <w:rFonts w:ascii="Symbol" w:eastAsia="Times New Roman" w:hAnsi="Symbol" w:cs="Times New Roman"/>
          <w:color w:val="000000"/>
          <w:sz w:val="24"/>
          <w:szCs w:val="24"/>
          <w:lang w:eastAsia="ru-RU"/>
        </w:rPr>
        <w:t></w:t>
      </w:r>
      <w:r w:rsidRPr="00FC4291">
        <w:rPr>
          <w:rFonts w:ascii="Times New Roman" w:eastAsia="Times New Roman" w:hAnsi="Times New Roman" w:cs="Times New Roman"/>
          <w:color w:val="000000"/>
          <w:sz w:val="24"/>
          <w:szCs w:val="24"/>
          <w:lang w:eastAsia="ru-RU"/>
        </w:rPr>
        <w:t>С.</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фундаментах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3.51.</w:t>
      </w:r>
      <w:r w:rsidRPr="00FC4291">
        <w:rPr>
          <w:rFonts w:ascii="Times New Roman" w:eastAsia="Times New Roman" w:hAnsi="Times New Roman" w:cs="Times New Roman"/>
          <w:color w:val="000000"/>
          <w:sz w:val="24"/>
          <w:szCs w:val="24"/>
          <w:lang w:eastAsia="ru-RU"/>
        </w:rPr>
        <w:t xml:space="preserve"> Крепление прокладываемых открыто неметаллических труб должно </w:t>
      </w:r>
      <w:proofErr w:type="gramStart"/>
      <w:r w:rsidRPr="00FC4291">
        <w:rPr>
          <w:rFonts w:ascii="Times New Roman" w:eastAsia="Times New Roman" w:hAnsi="Times New Roman" w:cs="Times New Roman"/>
          <w:color w:val="000000"/>
          <w:sz w:val="24"/>
          <w:szCs w:val="24"/>
          <w:lang w:eastAsia="ru-RU"/>
        </w:rPr>
        <w:t>допускать</w:t>
      </w:r>
      <w:proofErr w:type="gramEnd"/>
      <w:r w:rsidRPr="00FC4291">
        <w:rPr>
          <w:rFonts w:ascii="Times New Roman" w:eastAsia="Times New Roman" w:hAnsi="Times New Roman" w:cs="Times New Roman"/>
          <w:color w:val="000000"/>
          <w:sz w:val="24"/>
          <w:szCs w:val="24"/>
          <w:lang w:eastAsia="ru-RU"/>
        </w:rPr>
        <w:t xml:space="preserve">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w:t>
      </w:r>
      <w:proofErr w:type="gramStart"/>
      <w:r w:rsidRPr="00FC4291">
        <w:rPr>
          <w:rFonts w:ascii="Times New Roman" w:eastAsia="Times New Roman" w:hAnsi="Times New Roman" w:cs="Times New Roman"/>
          <w:color w:val="000000"/>
          <w:sz w:val="24"/>
          <w:szCs w:val="24"/>
          <w:lang w:eastAsia="ru-RU"/>
        </w:rPr>
        <w:t>указанным</w:t>
      </w:r>
      <w:proofErr w:type="gramEnd"/>
      <w:r w:rsidRPr="00FC4291">
        <w:rPr>
          <w:rFonts w:ascii="Times New Roman" w:eastAsia="Times New Roman" w:hAnsi="Times New Roman" w:cs="Times New Roman"/>
          <w:color w:val="000000"/>
          <w:sz w:val="24"/>
          <w:szCs w:val="24"/>
          <w:lang w:eastAsia="ru-RU"/>
        </w:rPr>
        <w:t xml:space="preserve"> в </w:t>
      </w:r>
      <w:hyperlink r:id="rId70" w:anchor="i213125" w:tooltip="Таблица 2" w:history="1">
        <w:r w:rsidRPr="00FC4291">
          <w:rPr>
            <w:rFonts w:ascii="Times New Roman" w:eastAsia="Times New Roman" w:hAnsi="Times New Roman" w:cs="Times New Roman"/>
            <w:b/>
            <w:bCs/>
            <w:sz w:val="18"/>
            <w:lang w:eastAsia="ru-RU"/>
          </w:rPr>
          <w:t>табл. 2</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tblPr>
      <w:tblGrid>
        <w:gridCol w:w="1996"/>
        <w:gridCol w:w="2757"/>
        <w:gridCol w:w="1997"/>
        <w:gridCol w:w="2661"/>
      </w:tblGrid>
      <w:tr w:rsidR="00FC4291" w:rsidRPr="00FC4291" w:rsidTr="00FC4291">
        <w:trPr>
          <w:tblHeader/>
          <w:jc w:val="center"/>
        </w:trPr>
        <w:tc>
          <w:tcPr>
            <w:tcW w:w="1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20" w:name="i213125"/>
            <w:r w:rsidRPr="00FC4291">
              <w:rPr>
                <w:rFonts w:ascii="Times New Roman" w:eastAsia="Times New Roman" w:hAnsi="Times New Roman" w:cs="Times New Roman"/>
                <w:b/>
                <w:bCs/>
                <w:color w:val="000000"/>
                <w:sz w:val="18"/>
                <w:szCs w:val="18"/>
                <w:lang w:eastAsia="ru-RU"/>
              </w:rPr>
              <w:t xml:space="preserve">Наружный диаметр трубы, </w:t>
            </w:r>
            <w:proofErr w:type="gramStart"/>
            <w:r w:rsidRPr="00FC4291">
              <w:rPr>
                <w:rFonts w:ascii="Times New Roman" w:eastAsia="Times New Roman" w:hAnsi="Times New Roman" w:cs="Times New Roman"/>
                <w:b/>
                <w:bCs/>
                <w:color w:val="000000"/>
                <w:sz w:val="18"/>
                <w:szCs w:val="18"/>
                <w:lang w:eastAsia="ru-RU"/>
              </w:rPr>
              <w:t>мм</w:t>
            </w:r>
            <w:bookmarkEnd w:id="20"/>
            <w:proofErr w:type="gramEnd"/>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Расстояния между точками крепления при горизонтальной и вертикальной прокладке, </w:t>
            </w:r>
            <w:proofErr w:type="gramStart"/>
            <w:r w:rsidRPr="00FC4291">
              <w:rPr>
                <w:rFonts w:ascii="Times New Roman" w:eastAsia="Times New Roman" w:hAnsi="Times New Roman" w:cs="Times New Roman"/>
                <w:sz w:val="20"/>
                <w:szCs w:val="20"/>
                <w:lang w:eastAsia="ru-RU"/>
              </w:rPr>
              <w:t>мм</w:t>
            </w:r>
            <w:proofErr w:type="gramEnd"/>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Наружный диаметр трубы, </w:t>
            </w:r>
            <w:proofErr w:type="gramStart"/>
            <w:r w:rsidRPr="00FC4291">
              <w:rPr>
                <w:rFonts w:ascii="Times New Roman" w:eastAsia="Times New Roman" w:hAnsi="Times New Roman" w:cs="Times New Roman"/>
                <w:sz w:val="20"/>
                <w:szCs w:val="20"/>
                <w:lang w:eastAsia="ru-RU"/>
              </w:rPr>
              <w:t>мм</w:t>
            </w:r>
            <w:proofErr w:type="gramEnd"/>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Расстояния между точками крепления при горизонтальной и вертикальной прокладке, </w:t>
            </w:r>
            <w:proofErr w:type="gramStart"/>
            <w:r w:rsidRPr="00FC4291">
              <w:rPr>
                <w:rFonts w:ascii="Times New Roman" w:eastAsia="Times New Roman" w:hAnsi="Times New Roman" w:cs="Times New Roman"/>
                <w:sz w:val="20"/>
                <w:szCs w:val="20"/>
                <w:lang w:eastAsia="ru-RU"/>
              </w:rPr>
              <w:t>мм</w:t>
            </w:r>
            <w:proofErr w:type="gramEnd"/>
          </w:p>
        </w:tc>
      </w:tr>
      <w:tr w:rsidR="00FC4291" w:rsidRPr="00FC4291" w:rsidTr="00FC4291">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w:t>
            </w:r>
          </w:p>
        </w:tc>
        <w:tc>
          <w:tcPr>
            <w:tcW w:w="1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50</w:t>
            </w:r>
          </w:p>
        </w:tc>
        <w:tc>
          <w:tcPr>
            <w:tcW w:w="14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1700</w:t>
            </w:r>
          </w:p>
        </w:tc>
      </w:tr>
      <w:tr w:rsidR="00FC4291" w:rsidRPr="00FC4291" w:rsidTr="00FC4291">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25</w:t>
            </w:r>
          </w:p>
        </w:tc>
        <w:tc>
          <w:tcPr>
            <w:tcW w:w="1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63</w:t>
            </w:r>
          </w:p>
        </w:tc>
        <w:tc>
          <w:tcPr>
            <w:tcW w:w="14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2000</w:t>
            </w:r>
          </w:p>
        </w:tc>
      </w:tr>
      <w:tr w:rsidR="00FC4291" w:rsidRPr="00FC4291" w:rsidTr="00FC4291">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32</w:t>
            </w:r>
          </w:p>
        </w:tc>
        <w:tc>
          <w:tcPr>
            <w:tcW w:w="1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75</w:t>
            </w:r>
          </w:p>
        </w:tc>
        <w:tc>
          <w:tcPr>
            <w:tcW w:w="14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2300</w:t>
            </w:r>
          </w:p>
        </w:tc>
      </w:tr>
      <w:tr w:rsidR="00FC4291" w:rsidRPr="00FC4291" w:rsidTr="00FC4291">
        <w:trPr>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1600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90</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2500</w:t>
            </w:r>
          </w:p>
        </w:tc>
      </w:tr>
    </w:tbl>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3.52.</w:t>
      </w:r>
      <w:r w:rsidRPr="00FC4291">
        <w:rPr>
          <w:rFonts w:ascii="Times New Roman" w:eastAsia="Times New Roman" w:hAnsi="Times New Roman" w:cs="Times New Roman"/>
          <w:color w:val="000000"/>
          <w:sz w:val="24"/>
          <w:szCs w:val="24"/>
          <w:lang w:eastAsia="ru-RU"/>
        </w:rPr>
        <w:t xml:space="preserve"> Толщина бетонного раствора над трубами (одиночными и блоками) при их </w:t>
      </w:r>
      <w:proofErr w:type="spellStart"/>
      <w:r w:rsidRPr="00FC4291">
        <w:rPr>
          <w:rFonts w:ascii="Times New Roman" w:eastAsia="Times New Roman" w:hAnsi="Times New Roman" w:cs="Times New Roman"/>
          <w:color w:val="000000"/>
          <w:sz w:val="24"/>
          <w:szCs w:val="24"/>
          <w:lang w:eastAsia="ru-RU"/>
        </w:rPr>
        <w:t>замоноличивании</w:t>
      </w:r>
      <w:proofErr w:type="spellEnd"/>
      <w:r w:rsidRPr="00FC4291">
        <w:rPr>
          <w:rFonts w:ascii="Times New Roman" w:eastAsia="Times New Roman" w:hAnsi="Times New Roman" w:cs="Times New Roman"/>
          <w:color w:val="000000"/>
          <w:sz w:val="24"/>
          <w:szCs w:val="24"/>
          <w:lang w:eastAsia="ru-RU"/>
        </w:rPr>
        <w:t xml:space="preserve">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w:t>
      </w:r>
      <w:proofErr w:type="gramStart"/>
      <w:r w:rsidRPr="00FC4291">
        <w:rPr>
          <w:rFonts w:ascii="Times New Roman" w:eastAsia="Times New Roman" w:hAnsi="Times New Roman" w:cs="Times New Roman"/>
          <w:color w:val="000000"/>
          <w:sz w:val="24"/>
          <w:szCs w:val="24"/>
          <w:lang w:eastAsia="ru-RU"/>
        </w:rPr>
        <w:t>дств в с</w:t>
      </w:r>
      <w:proofErr w:type="gramEnd"/>
      <w:r w:rsidRPr="00FC4291">
        <w:rPr>
          <w:rFonts w:ascii="Times New Roman" w:eastAsia="Times New Roman" w:hAnsi="Times New Roman" w:cs="Times New Roman"/>
          <w:color w:val="000000"/>
          <w:sz w:val="24"/>
          <w:szCs w:val="24"/>
          <w:lang w:eastAsia="ru-RU"/>
        </w:rPr>
        <w:t>оответствии с указаниями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3.53.</w:t>
      </w:r>
      <w:r w:rsidRPr="00FC4291">
        <w:rPr>
          <w:rFonts w:ascii="Times New Roman" w:eastAsia="Times New Roman" w:hAnsi="Times New Roman" w:cs="Times New Roman"/>
          <w:color w:val="000000"/>
          <w:sz w:val="24"/>
          <w:szCs w:val="24"/>
          <w:lang w:eastAsia="ru-RU"/>
        </w:rPr>
        <w:t xml:space="preserve"> Выполнение защиты </w:t>
      </w:r>
      <w:proofErr w:type="gramStart"/>
      <w:r w:rsidRPr="00FC4291">
        <w:rPr>
          <w:rFonts w:ascii="Times New Roman" w:eastAsia="Times New Roman" w:hAnsi="Times New Roman" w:cs="Times New Roman"/>
          <w:color w:val="000000"/>
          <w:sz w:val="24"/>
          <w:szCs w:val="24"/>
          <w:lang w:eastAsia="ru-RU"/>
        </w:rPr>
        <w:t>от механических повреждений в местах пересечения проложенных в полу электропроводок в пластмассовых трубах с трассами</w:t>
      </w:r>
      <w:proofErr w:type="gramEnd"/>
      <w:r w:rsidRPr="00FC4291">
        <w:rPr>
          <w:rFonts w:ascii="Times New Roman" w:eastAsia="Times New Roman" w:hAnsi="Times New Roman" w:cs="Times New Roman"/>
          <w:color w:val="000000"/>
          <w:sz w:val="24"/>
          <w:szCs w:val="24"/>
          <w:lang w:eastAsia="ru-RU"/>
        </w:rPr>
        <w:t xml:space="preserve"> внутрицехового транспорта при слое бетона 100 мм и более не требуется. Выход пластмассовых труб из фундаментов, подливок-полов 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3.54.</w:t>
      </w:r>
      <w:r w:rsidRPr="00FC4291">
        <w:rPr>
          <w:rFonts w:ascii="Times New Roman" w:eastAsia="Times New Roman" w:hAnsi="Times New Roman" w:cs="Times New Roman"/>
          <w:color w:val="000000"/>
          <w:sz w:val="24"/>
          <w:szCs w:val="24"/>
          <w:lang w:eastAsia="ru-RU"/>
        </w:rPr>
        <w:t>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3.55.</w:t>
      </w:r>
      <w:r w:rsidRPr="00FC4291">
        <w:rPr>
          <w:rFonts w:ascii="Times New Roman" w:eastAsia="Times New Roman" w:hAnsi="Times New Roman" w:cs="Times New Roman"/>
          <w:color w:val="000000"/>
          <w:sz w:val="24"/>
          <w:szCs w:val="24"/>
          <w:lang w:eastAsia="ru-RU"/>
        </w:rPr>
        <w:t> Соединение пластмассовых труб должно быть выполнено: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полиэтиленовых - плотной посадкой с помощью муфт, горячей обсадкой в раструб, муфтами из термоусаживаемых материалов, сваркой;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поливинилхлоридных - плотной посадкой в раструб или с помощью муфт. Допускается соединение склеиванием.</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21" w:name="i227101"/>
      <w:r w:rsidRPr="00FC4291">
        <w:rPr>
          <w:rFonts w:ascii="Times New Roman" w:eastAsia="Times New Roman" w:hAnsi="Times New Roman" w:cs="Times New Roman"/>
          <w:b/>
          <w:bCs/>
          <w:color w:val="000000"/>
          <w:sz w:val="18"/>
          <w:szCs w:val="18"/>
          <w:lang w:eastAsia="ru-RU"/>
        </w:rPr>
        <w:t>КАБЕЛЬНЫЕ ЛИНИИ</w:t>
      </w:r>
      <w:bookmarkEnd w:id="21"/>
    </w:p>
    <w:p w:rsidR="00FC4291" w:rsidRPr="00FC4291" w:rsidRDefault="00FC4291" w:rsidP="00FC4291">
      <w:pPr>
        <w:keepNext/>
        <w:spacing w:after="120" w:line="240" w:lineRule="auto"/>
        <w:jc w:val="center"/>
        <w:outlineLvl w:val="2"/>
        <w:rPr>
          <w:rFonts w:ascii="Arial" w:eastAsia="Times New Roman" w:hAnsi="Arial" w:cs="Arial"/>
          <w:b/>
          <w:bCs/>
          <w:color w:val="000000"/>
          <w:sz w:val="19"/>
          <w:szCs w:val="19"/>
          <w:lang w:eastAsia="ru-RU"/>
        </w:rPr>
      </w:pPr>
      <w:bookmarkStart w:id="22" w:name="i235299"/>
      <w:r w:rsidRPr="00FC4291">
        <w:rPr>
          <w:rFonts w:ascii="Times New Roman" w:eastAsia="Times New Roman" w:hAnsi="Times New Roman" w:cs="Times New Roman"/>
          <w:b/>
          <w:bCs/>
          <w:color w:val="000000"/>
          <w:sz w:val="18"/>
          <w:szCs w:val="18"/>
          <w:lang w:eastAsia="ru-RU"/>
        </w:rPr>
        <w:t>Общие требования</w:t>
      </w:r>
      <w:bookmarkEnd w:id="22"/>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23" w:name="i244695"/>
      <w:r w:rsidRPr="00FC4291">
        <w:rPr>
          <w:rFonts w:ascii="Times New Roman" w:eastAsia="Times New Roman" w:hAnsi="Times New Roman" w:cs="Times New Roman"/>
          <w:b/>
          <w:bCs/>
          <w:color w:val="000000"/>
          <w:sz w:val="24"/>
          <w:szCs w:val="24"/>
          <w:lang w:eastAsia="ru-RU"/>
        </w:rPr>
        <w:t>3.56.</w:t>
      </w:r>
      <w:bookmarkEnd w:id="23"/>
      <w:r w:rsidRPr="00FC4291">
        <w:rPr>
          <w:rFonts w:ascii="Times New Roman" w:eastAsia="Times New Roman" w:hAnsi="Times New Roman" w:cs="Times New Roman"/>
          <w:color w:val="000000"/>
          <w:sz w:val="24"/>
          <w:szCs w:val="24"/>
          <w:lang w:eastAsia="ru-RU"/>
        </w:rPr>
        <w:t> Настоящие правила следует соблюдать при монтаже силовых кабельных линий напряжением до 220 кВ.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Монтаж кабельных линий метрополитена, шахт, рудников следует выполнять с учетом требований ВСН, утвержденных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3.57.</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w:t>
      </w:r>
      <w:proofErr w:type="gramEnd"/>
      <w:r w:rsidRPr="00FC4291">
        <w:rPr>
          <w:rFonts w:ascii="Times New Roman" w:eastAsia="Times New Roman" w:hAnsi="Times New Roman" w:cs="Times New Roman"/>
          <w:color w:val="000000"/>
          <w:sz w:val="24"/>
          <w:szCs w:val="24"/>
          <w:lang w:eastAsia="ru-RU"/>
        </w:rPr>
        <w:t> </w:t>
      </w:r>
      <w:hyperlink r:id="rId71" w:tooltip="Кабели контрольные с резиновой и пластмассовой изоляцией. Технические условия" w:history="1">
        <w:r w:rsidRPr="00FC4291">
          <w:rPr>
            <w:rFonts w:ascii="Times New Roman" w:eastAsia="Times New Roman" w:hAnsi="Times New Roman" w:cs="Times New Roman"/>
            <w:b/>
            <w:bCs/>
            <w:sz w:val="18"/>
            <w:lang w:eastAsia="ru-RU"/>
          </w:rPr>
          <w:t>ГОСТ 1508-78</w:t>
        </w:r>
        <w:proofErr w:type="gramStart"/>
      </w:hyperlink>
      <w:r w:rsidRPr="00FC4291">
        <w:rPr>
          <w:rFonts w:ascii="Times New Roman" w:eastAsia="Times New Roman" w:hAnsi="Times New Roman" w:cs="Times New Roman"/>
          <w:color w:val="000000"/>
          <w:sz w:val="24"/>
          <w:szCs w:val="24"/>
          <w:lang w:eastAsia="ru-RU"/>
        </w:rPr>
        <w:t>*Е</w:t>
      </w:r>
      <w:proofErr w:type="gramEnd"/>
      <w:r w:rsidRPr="00FC4291">
        <w:rPr>
          <w:rFonts w:ascii="Times New Roman" w:eastAsia="Times New Roman" w:hAnsi="Times New Roman" w:cs="Times New Roman"/>
          <w:color w:val="000000"/>
          <w:sz w:val="24"/>
          <w:szCs w:val="24"/>
          <w:lang w:eastAsia="ru-RU"/>
        </w:rPr>
        <w:t xml:space="preserve"> и утвержденным техническим условиям.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3.58.</w:t>
      </w:r>
      <w:r w:rsidRPr="00FC4291">
        <w:rPr>
          <w:rFonts w:ascii="Times New Roman" w:eastAsia="Times New Roman" w:hAnsi="Times New Roman" w:cs="Times New Roman"/>
          <w:color w:val="000000"/>
          <w:sz w:val="24"/>
          <w:szCs w:val="24"/>
          <w:lang w:eastAsia="ru-RU"/>
        </w:rPr>
        <w:t xml:space="preserve"> При прокладке кабелей следует принимать меры по защите их от механического повреждения. Усилия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кабелей до 35 кВ должны быть в пределах величин, приведенных в </w:t>
      </w:r>
      <w:hyperlink r:id="rId72" w:anchor="i264515" w:tooltip="Таблица 3" w:history="1">
        <w:r w:rsidRPr="00FC4291">
          <w:rPr>
            <w:rFonts w:ascii="Times New Roman" w:eastAsia="Times New Roman" w:hAnsi="Times New Roman" w:cs="Times New Roman"/>
            <w:b/>
            <w:bCs/>
            <w:sz w:val="18"/>
            <w:lang w:eastAsia="ru-RU"/>
          </w:rPr>
          <w:t>табл. 3</w:t>
        </w:r>
      </w:hyperlink>
      <w:r w:rsidRPr="00FC4291">
        <w:rPr>
          <w:rFonts w:ascii="Times New Roman" w:eastAsia="Times New Roman" w:hAnsi="Times New Roman" w:cs="Times New Roman"/>
          <w:color w:val="000000"/>
          <w:sz w:val="24"/>
          <w:szCs w:val="24"/>
          <w:lang w:eastAsia="ru-RU"/>
        </w:rPr>
        <w:t xml:space="preserve">. Лебедки и другие тяговые средства необходимо оборудовать регулируемыми ограничивающими устройствами для отключения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Для кабелей напряжением 110-220 кВ допустимые усилия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приведены в </w:t>
      </w:r>
      <w:hyperlink r:id="rId73" w:anchor="i384863" w:tooltip="Пункт 3.100" w:history="1">
        <w:r w:rsidRPr="00FC4291">
          <w:rPr>
            <w:rFonts w:ascii="Times New Roman" w:eastAsia="Times New Roman" w:hAnsi="Times New Roman" w:cs="Times New Roman"/>
            <w:b/>
            <w:bCs/>
            <w:sz w:val="18"/>
            <w:lang w:eastAsia="ru-RU"/>
          </w:rPr>
          <w:t>п. 3.100</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24" w:name="i254929"/>
      <w:r w:rsidRPr="00FC4291">
        <w:rPr>
          <w:rFonts w:ascii="Times New Roman" w:eastAsia="Times New Roman" w:hAnsi="Times New Roman" w:cs="Times New Roman"/>
          <w:b/>
          <w:bCs/>
          <w:color w:val="000000"/>
          <w:sz w:val="24"/>
          <w:szCs w:val="24"/>
          <w:lang w:eastAsia="ru-RU"/>
        </w:rPr>
        <w:t>3.59.</w:t>
      </w:r>
      <w:bookmarkEnd w:id="24"/>
      <w:r w:rsidRPr="00FC4291">
        <w:rPr>
          <w:rFonts w:ascii="Times New Roman" w:eastAsia="Times New Roman" w:hAnsi="Times New Roman" w:cs="Times New Roman"/>
          <w:color w:val="000000"/>
          <w:sz w:val="24"/>
          <w:szCs w:val="24"/>
          <w:lang w:eastAsia="ru-RU"/>
        </w:rPr>
        <w:t>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Укладывать запас кабеля в виде колец (витков) не допускается.</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tblPr>
      <w:tblGrid>
        <w:gridCol w:w="1221"/>
        <w:gridCol w:w="844"/>
        <w:gridCol w:w="844"/>
        <w:gridCol w:w="1032"/>
        <w:gridCol w:w="1501"/>
        <w:gridCol w:w="1970"/>
        <w:gridCol w:w="1877"/>
        <w:gridCol w:w="94"/>
      </w:tblGrid>
      <w:tr w:rsidR="00FC4291" w:rsidRPr="00FC4291" w:rsidTr="00FC4291">
        <w:trPr>
          <w:tblHeader/>
          <w:jc w:val="center"/>
        </w:trPr>
        <w:tc>
          <w:tcPr>
            <w:tcW w:w="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25" w:name="i264515"/>
            <w:r w:rsidRPr="00FC4291">
              <w:rPr>
                <w:rFonts w:ascii="Times New Roman" w:eastAsia="Times New Roman" w:hAnsi="Times New Roman" w:cs="Times New Roman"/>
                <w:b/>
                <w:bCs/>
                <w:color w:val="000000"/>
                <w:sz w:val="18"/>
                <w:szCs w:val="18"/>
                <w:lang w:eastAsia="ru-RU"/>
              </w:rPr>
              <w:t>Сечение кабеля, мм</w:t>
            </w:r>
            <w:proofErr w:type="gramStart"/>
            <w:r w:rsidRPr="00FC4291">
              <w:rPr>
                <w:rFonts w:ascii="Times New Roman" w:eastAsia="Times New Roman" w:hAnsi="Times New Roman" w:cs="Times New Roman"/>
                <w:b/>
                <w:bCs/>
                <w:color w:val="000000"/>
                <w:sz w:val="18"/>
                <w:szCs w:val="18"/>
                <w:vertAlign w:val="superscript"/>
                <w:lang w:eastAsia="ru-RU"/>
              </w:rPr>
              <w:t>2</w:t>
            </w:r>
            <w:bookmarkEnd w:id="25"/>
            <w:proofErr w:type="gramEnd"/>
          </w:p>
        </w:tc>
        <w:tc>
          <w:tcPr>
            <w:tcW w:w="1450" w:type="pct"/>
            <w:gridSpan w:val="3"/>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Усилия </w:t>
            </w:r>
            <w:proofErr w:type="spellStart"/>
            <w:r w:rsidRPr="00FC4291">
              <w:rPr>
                <w:rFonts w:ascii="Times New Roman" w:eastAsia="Times New Roman" w:hAnsi="Times New Roman" w:cs="Times New Roman"/>
                <w:sz w:val="20"/>
                <w:szCs w:val="20"/>
                <w:lang w:eastAsia="ru-RU"/>
              </w:rPr>
              <w:t>тяжения</w:t>
            </w:r>
            <w:proofErr w:type="spellEnd"/>
            <w:r w:rsidRPr="00FC4291">
              <w:rPr>
                <w:rFonts w:ascii="Times New Roman" w:eastAsia="Times New Roman" w:hAnsi="Times New Roman" w:cs="Times New Roman"/>
                <w:sz w:val="20"/>
                <w:szCs w:val="20"/>
                <w:lang w:eastAsia="ru-RU"/>
              </w:rPr>
              <w:t xml:space="preserve"> за алюминиевую оболочку, кН, кабеля напряжением, кВ</w:t>
            </w:r>
          </w:p>
        </w:tc>
        <w:tc>
          <w:tcPr>
            <w:tcW w:w="285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Усилия </w:t>
            </w:r>
            <w:proofErr w:type="spellStart"/>
            <w:r w:rsidRPr="00FC4291">
              <w:rPr>
                <w:rFonts w:ascii="Times New Roman" w:eastAsia="Times New Roman" w:hAnsi="Times New Roman" w:cs="Times New Roman"/>
                <w:sz w:val="20"/>
                <w:szCs w:val="20"/>
                <w:lang w:eastAsia="ru-RU"/>
              </w:rPr>
              <w:t>тяжения</w:t>
            </w:r>
            <w:proofErr w:type="spellEnd"/>
            <w:r w:rsidRPr="00FC4291">
              <w:rPr>
                <w:rFonts w:ascii="Times New Roman" w:eastAsia="Times New Roman" w:hAnsi="Times New Roman" w:cs="Times New Roman"/>
                <w:sz w:val="20"/>
                <w:szCs w:val="20"/>
                <w:lang w:eastAsia="ru-RU"/>
              </w:rPr>
              <w:t xml:space="preserve"> за жилы, кН, кабеля до 35, кВ</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trHeight w:val="27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80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медные</w:t>
            </w:r>
          </w:p>
        </w:tc>
        <w:tc>
          <w:tcPr>
            <w:tcW w:w="10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алюминиевые многопроволочные</w:t>
            </w:r>
          </w:p>
        </w:tc>
        <w:tc>
          <w:tcPr>
            <w:tcW w:w="9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алюминиевые </w:t>
            </w:r>
            <w:proofErr w:type="spellStart"/>
            <w:r w:rsidRPr="00FC4291">
              <w:rPr>
                <w:rFonts w:ascii="Times New Roman" w:eastAsia="Times New Roman" w:hAnsi="Times New Roman" w:cs="Times New Roman"/>
                <w:sz w:val="20"/>
                <w:szCs w:val="20"/>
                <w:lang w:eastAsia="ru-RU"/>
              </w:rPr>
              <w:t>однопроволочные</w:t>
            </w:r>
            <w:proofErr w:type="spellEnd"/>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4"/>
                <w:szCs w:val="24"/>
                <w:lang w:eastAsia="ru-RU"/>
              </w:rPr>
            </w:pPr>
          </w:p>
        </w:tc>
      </w:tr>
      <w:tr w:rsidR="00FC4291" w:rsidRPr="00FC4291" w:rsidTr="00FC429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w:t>
            </w:r>
          </w:p>
        </w:tc>
        <w:tc>
          <w:tcPr>
            <w:tcW w:w="0" w:type="auto"/>
            <w:vMerge/>
            <w:tcBorders>
              <w:top w:val="nil"/>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25</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3,7</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3,4</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35</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1,8</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4,9</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2,3</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4,4</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5,9</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5,9</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70</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4,9</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8,2</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95</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5,7</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13,7</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10,8</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5,4*</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120</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6,4</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17,6</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13,7</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6,4*</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150</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5,9</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7,4</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17,6</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8,8*</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185</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7,4</w:t>
            </w:r>
          </w:p>
        </w:tc>
        <w:tc>
          <w:tcPr>
            <w:tcW w:w="4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8,3</w:t>
            </w:r>
          </w:p>
        </w:tc>
        <w:tc>
          <w:tcPr>
            <w:tcW w:w="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21,6</w:t>
            </w:r>
          </w:p>
        </w:tc>
        <w:tc>
          <w:tcPr>
            <w:tcW w:w="9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10,8*</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240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7,4</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9,3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9,8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35,0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27,4</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13,7*</w:t>
            </w:r>
          </w:p>
        </w:tc>
        <w:tc>
          <w:tcPr>
            <w:tcW w:w="6" w:type="dxa"/>
            <w:tcBorders>
              <w:top w:val="nil"/>
              <w:left w:val="nil"/>
              <w:bottom w:val="nil"/>
              <w:right w:val="nil"/>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bl>
    <w:p w:rsidR="00FC4291" w:rsidRPr="00FC4291" w:rsidRDefault="00FC4291" w:rsidP="00FC4291">
      <w:pPr>
        <w:spacing w:before="120" w:after="0" w:line="240" w:lineRule="auto"/>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__________</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0"/>
          <w:szCs w:val="20"/>
          <w:lang w:eastAsia="ru-RU"/>
        </w:rPr>
        <w:t>* Из мягкого алюминия с относительным удлинением не более 30 %.</w:t>
      </w:r>
    </w:p>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0"/>
          <w:szCs w:val="20"/>
          <w:lang w:eastAsia="ru-RU"/>
        </w:rPr>
        <w:t>Примечания</w:t>
      </w:r>
      <w:r w:rsidRPr="00FC4291">
        <w:rPr>
          <w:rFonts w:ascii="Times New Roman" w:eastAsia="Times New Roman" w:hAnsi="Times New Roman" w:cs="Times New Roman"/>
          <w:color w:val="000000"/>
          <w:sz w:val="20"/>
          <w:szCs w:val="20"/>
          <w:lang w:eastAsia="ru-RU"/>
        </w:rPr>
        <w:t>:</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b/>
          <w:bCs/>
          <w:color w:val="000000"/>
          <w:sz w:val="20"/>
          <w:szCs w:val="20"/>
          <w:lang w:eastAsia="ru-RU"/>
        </w:rPr>
        <w:t>1.</w:t>
      </w:r>
      <w:r w:rsidRPr="00FC4291">
        <w:rPr>
          <w:rFonts w:ascii="Times New Roman" w:eastAsia="Times New Roman" w:hAnsi="Times New Roman" w:cs="Times New Roman"/>
          <w:color w:val="000000"/>
          <w:sz w:val="20"/>
          <w:lang w:eastAsia="ru-RU"/>
        </w:rPr>
        <w:t> </w:t>
      </w:r>
      <w:proofErr w:type="spellStart"/>
      <w:r w:rsidRPr="00FC4291">
        <w:rPr>
          <w:rFonts w:ascii="Times New Roman" w:eastAsia="Times New Roman" w:hAnsi="Times New Roman" w:cs="Times New Roman"/>
          <w:color w:val="000000"/>
          <w:sz w:val="20"/>
          <w:szCs w:val="20"/>
          <w:lang w:eastAsia="ru-RU"/>
        </w:rPr>
        <w:t>Тяжение</w:t>
      </w:r>
      <w:proofErr w:type="spellEnd"/>
      <w:r w:rsidRPr="00FC4291">
        <w:rPr>
          <w:rFonts w:ascii="Times New Roman" w:eastAsia="Times New Roman" w:hAnsi="Times New Roman" w:cs="Times New Roman"/>
          <w:color w:val="000000"/>
          <w:sz w:val="20"/>
          <w:szCs w:val="20"/>
          <w:lang w:eastAsia="ru-RU"/>
        </w:rPr>
        <w:t xml:space="preserve"> кабеля с пластмассовой или свинцовой оболочкой допускается только за жилы.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0"/>
          <w:szCs w:val="20"/>
          <w:lang w:eastAsia="ru-RU"/>
        </w:rPr>
        <w:t>2.</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color w:val="000000"/>
          <w:sz w:val="20"/>
          <w:szCs w:val="20"/>
          <w:lang w:eastAsia="ru-RU"/>
        </w:rPr>
        <w:t xml:space="preserve">Усилия </w:t>
      </w:r>
      <w:proofErr w:type="spellStart"/>
      <w:r w:rsidRPr="00FC4291">
        <w:rPr>
          <w:rFonts w:ascii="Times New Roman" w:eastAsia="Times New Roman" w:hAnsi="Times New Roman" w:cs="Times New Roman"/>
          <w:color w:val="000000"/>
          <w:sz w:val="20"/>
          <w:szCs w:val="20"/>
          <w:lang w:eastAsia="ru-RU"/>
        </w:rPr>
        <w:t>тяжения</w:t>
      </w:r>
      <w:proofErr w:type="spellEnd"/>
      <w:r w:rsidRPr="00FC4291">
        <w:rPr>
          <w:rFonts w:ascii="Times New Roman" w:eastAsia="Times New Roman" w:hAnsi="Times New Roman" w:cs="Times New Roman"/>
          <w:color w:val="000000"/>
          <w:sz w:val="20"/>
          <w:szCs w:val="20"/>
          <w:lang w:eastAsia="ru-RU"/>
        </w:rPr>
        <w:t xml:space="preserve"> кабеля при протягивании его через блочную канализацию приведены в</w:t>
      </w:r>
      <w:r w:rsidRPr="00FC4291">
        <w:rPr>
          <w:rFonts w:ascii="Times New Roman" w:eastAsia="Times New Roman" w:hAnsi="Times New Roman" w:cs="Times New Roman"/>
          <w:color w:val="000000"/>
          <w:sz w:val="20"/>
          <w:lang w:eastAsia="ru-RU"/>
        </w:rPr>
        <w:t> </w:t>
      </w:r>
      <w:hyperlink r:id="rId74" w:anchor="i302198" w:tooltip="Таблица 4" w:history="1">
        <w:r w:rsidRPr="00FC4291">
          <w:rPr>
            <w:rFonts w:ascii="Times New Roman" w:eastAsia="Times New Roman" w:hAnsi="Times New Roman" w:cs="Times New Roman"/>
            <w:b/>
            <w:bCs/>
            <w:sz w:val="18"/>
            <w:lang w:eastAsia="ru-RU"/>
          </w:rPr>
          <w:t>табл. 4</w:t>
        </w:r>
      </w:hyperlink>
      <w:r w:rsidRPr="00FC4291">
        <w:rPr>
          <w:rFonts w:ascii="Times New Roman" w:eastAsia="Times New Roman" w:hAnsi="Times New Roman" w:cs="Times New Roman"/>
          <w:color w:val="000000"/>
          <w:sz w:val="20"/>
          <w:szCs w:val="20"/>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0"/>
          <w:szCs w:val="20"/>
          <w:lang w:eastAsia="ru-RU"/>
        </w:rPr>
        <w:t>3.</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color w:val="000000"/>
          <w:sz w:val="20"/>
          <w:szCs w:val="20"/>
          <w:lang w:eastAsia="ru-RU"/>
        </w:rPr>
        <w:t>Кабели, бронированные круглой проволокой, следует тянуть за проволоки. Допустимое напряжение 70-100 Н/мм</w:t>
      </w:r>
      <w:proofErr w:type="gramStart"/>
      <w:r w:rsidRPr="00FC4291">
        <w:rPr>
          <w:rFonts w:ascii="Times New Roman" w:eastAsia="Times New Roman" w:hAnsi="Times New Roman" w:cs="Times New Roman"/>
          <w:color w:val="000000"/>
          <w:sz w:val="20"/>
          <w:szCs w:val="20"/>
          <w:vertAlign w:val="superscript"/>
          <w:lang w:eastAsia="ru-RU"/>
        </w:rPr>
        <w:t>2</w:t>
      </w:r>
      <w:proofErr w:type="gramEnd"/>
      <w:r w:rsidRPr="00FC4291">
        <w:rPr>
          <w:rFonts w:ascii="Times New Roman" w:eastAsia="Times New Roman" w:hAnsi="Times New Roman" w:cs="Times New Roman"/>
          <w:color w:val="000000"/>
          <w:sz w:val="20"/>
          <w:szCs w:val="20"/>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0"/>
          <w:szCs w:val="20"/>
          <w:lang w:eastAsia="ru-RU"/>
        </w:rPr>
        <w:t>4.</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color w:val="000000"/>
          <w:sz w:val="20"/>
          <w:szCs w:val="20"/>
          <w:lang w:eastAsia="ru-RU"/>
        </w:rPr>
        <w:t>Контрольные кабели и бронированные и небронированные силовые кабели сечением до 3</w:t>
      </w:r>
      <w:r w:rsidRPr="00FC4291">
        <w:rPr>
          <w:rFonts w:ascii="Times New Roman" w:eastAsia="Times New Roman" w:hAnsi="Times New Roman" w:cs="Times New Roman"/>
          <w:color w:val="000000"/>
          <w:sz w:val="20"/>
          <w:lang w:eastAsia="ru-RU"/>
        </w:rPr>
        <w:t> </w:t>
      </w:r>
      <w:r w:rsidRPr="00FC4291">
        <w:rPr>
          <w:rFonts w:ascii="Symbol" w:eastAsia="Times New Roman" w:hAnsi="Symbol" w:cs="Times New Roman"/>
          <w:color w:val="000000"/>
          <w:sz w:val="20"/>
          <w:szCs w:val="20"/>
          <w:lang w:eastAsia="ru-RU"/>
        </w:rPr>
        <w:t></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color w:val="000000"/>
          <w:sz w:val="20"/>
          <w:szCs w:val="20"/>
          <w:lang w:eastAsia="ru-RU"/>
        </w:rPr>
        <w:t>16 мм</w:t>
      </w:r>
      <w:proofErr w:type="gramStart"/>
      <w:r w:rsidRPr="00FC4291">
        <w:rPr>
          <w:rFonts w:ascii="Times New Roman" w:eastAsia="Times New Roman" w:hAnsi="Times New Roman" w:cs="Times New Roman"/>
          <w:color w:val="000000"/>
          <w:sz w:val="20"/>
          <w:szCs w:val="20"/>
          <w:vertAlign w:val="superscript"/>
          <w:lang w:eastAsia="ru-RU"/>
        </w:rPr>
        <w:t>2</w:t>
      </w:r>
      <w:proofErr w:type="gramEnd"/>
      <w:r w:rsidRPr="00FC4291">
        <w:rPr>
          <w:rFonts w:ascii="Times New Roman" w:eastAsia="Times New Roman" w:hAnsi="Times New Roman" w:cs="Times New Roman"/>
          <w:color w:val="000000"/>
          <w:sz w:val="20"/>
          <w:szCs w:val="20"/>
          <w:lang w:eastAsia="ru-RU"/>
        </w:rPr>
        <w:t xml:space="preserve">, в отличие от приведенных в настоящей таблице кабелей больших сечений, допускается прокладывать </w:t>
      </w:r>
      <w:proofErr w:type="spellStart"/>
      <w:r w:rsidRPr="00FC4291">
        <w:rPr>
          <w:rFonts w:ascii="Times New Roman" w:eastAsia="Times New Roman" w:hAnsi="Times New Roman" w:cs="Times New Roman"/>
          <w:color w:val="000000"/>
          <w:sz w:val="20"/>
          <w:szCs w:val="20"/>
          <w:lang w:eastAsia="ru-RU"/>
        </w:rPr>
        <w:t>механизированно</w:t>
      </w:r>
      <w:proofErr w:type="spellEnd"/>
      <w:r w:rsidRPr="00FC4291">
        <w:rPr>
          <w:rFonts w:ascii="Times New Roman" w:eastAsia="Times New Roman" w:hAnsi="Times New Roman" w:cs="Times New Roman"/>
          <w:color w:val="000000"/>
          <w:sz w:val="20"/>
          <w:szCs w:val="20"/>
          <w:lang w:eastAsia="ru-RU"/>
        </w:rPr>
        <w:t xml:space="preserve"> </w:t>
      </w:r>
      <w:proofErr w:type="spellStart"/>
      <w:r w:rsidRPr="00FC4291">
        <w:rPr>
          <w:rFonts w:ascii="Times New Roman" w:eastAsia="Times New Roman" w:hAnsi="Times New Roman" w:cs="Times New Roman"/>
          <w:color w:val="000000"/>
          <w:sz w:val="20"/>
          <w:szCs w:val="20"/>
          <w:lang w:eastAsia="ru-RU"/>
        </w:rPr>
        <w:t>тяжением</w:t>
      </w:r>
      <w:proofErr w:type="spellEnd"/>
      <w:r w:rsidRPr="00FC4291">
        <w:rPr>
          <w:rFonts w:ascii="Times New Roman" w:eastAsia="Times New Roman" w:hAnsi="Times New Roman" w:cs="Times New Roman"/>
          <w:color w:val="000000"/>
          <w:sz w:val="20"/>
          <w:szCs w:val="20"/>
          <w:lang w:eastAsia="ru-RU"/>
        </w:rPr>
        <w:t xml:space="preserve"> за броню или за оболочку с помощью проволочного чулка, усилия </w:t>
      </w:r>
      <w:proofErr w:type="spellStart"/>
      <w:r w:rsidRPr="00FC4291">
        <w:rPr>
          <w:rFonts w:ascii="Times New Roman" w:eastAsia="Times New Roman" w:hAnsi="Times New Roman" w:cs="Times New Roman"/>
          <w:color w:val="000000"/>
          <w:sz w:val="20"/>
          <w:szCs w:val="20"/>
          <w:lang w:eastAsia="ru-RU"/>
        </w:rPr>
        <w:t>тяжения</w:t>
      </w:r>
      <w:proofErr w:type="spellEnd"/>
      <w:r w:rsidRPr="00FC4291">
        <w:rPr>
          <w:rFonts w:ascii="Times New Roman" w:eastAsia="Times New Roman" w:hAnsi="Times New Roman" w:cs="Times New Roman"/>
          <w:color w:val="000000"/>
          <w:sz w:val="20"/>
          <w:szCs w:val="20"/>
          <w:lang w:eastAsia="ru-RU"/>
        </w:rPr>
        <w:t xml:space="preserve"> при этом не должны превышать 1 кН.</w:t>
      </w:r>
    </w:p>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bookmarkStart w:id="26" w:name="i277761"/>
      <w:r w:rsidRPr="00FC4291">
        <w:rPr>
          <w:rFonts w:ascii="Times New Roman" w:eastAsia="Times New Roman" w:hAnsi="Times New Roman" w:cs="Times New Roman"/>
          <w:b/>
          <w:bCs/>
          <w:color w:val="000000"/>
          <w:sz w:val="24"/>
          <w:szCs w:val="24"/>
          <w:lang w:eastAsia="ru-RU"/>
        </w:rPr>
        <w:t>3.60.</w:t>
      </w:r>
      <w:bookmarkEnd w:id="26"/>
      <w:r w:rsidRPr="00FC4291">
        <w:rPr>
          <w:rFonts w:ascii="Times New Roman" w:eastAsia="Times New Roman" w:hAnsi="Times New Roman" w:cs="Times New Roman"/>
          <w:color w:val="000000"/>
          <w:sz w:val="24"/>
          <w:szCs w:val="24"/>
          <w:lang w:eastAsia="ru-RU"/>
        </w:rPr>
        <w:t>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3.61.</w:t>
      </w:r>
      <w:r w:rsidRPr="00FC4291">
        <w:rPr>
          <w:rFonts w:ascii="Times New Roman" w:eastAsia="Times New Roman" w:hAnsi="Times New Roman" w:cs="Times New Roman"/>
          <w:color w:val="000000"/>
          <w:sz w:val="24"/>
          <w:szCs w:val="24"/>
          <w:lang w:eastAsia="ru-RU"/>
        </w:rPr>
        <w:t> Кабели, прокладываемые вертикально по конструкциям и стенам, должны быть закреплены на каждой кабельной конструкции.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3.62.</w:t>
      </w:r>
      <w:r w:rsidRPr="00FC4291">
        <w:rPr>
          <w:rFonts w:ascii="Times New Roman" w:eastAsia="Times New Roman" w:hAnsi="Times New Roman" w:cs="Times New Roman"/>
          <w:color w:val="000000"/>
          <w:sz w:val="24"/>
          <w:szCs w:val="24"/>
          <w:lang w:eastAsia="ru-RU"/>
        </w:rPr>
        <w:t>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остаточный прогиб в середине пролета: 250-300 мм при прокладке на эстакадах и галереях, не менее 100-150 мм в остальных кабельных сооружениях.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В местах жесткого крепления небронированных кабелей со свинцовой или алюминиевой оболочкой на конструкциях должны быть проложены прокладки из </w:t>
      </w:r>
      <w:r w:rsidRPr="00FC4291">
        <w:rPr>
          <w:rFonts w:ascii="Times New Roman" w:eastAsia="Times New Roman" w:hAnsi="Times New Roman" w:cs="Times New Roman"/>
          <w:color w:val="000000"/>
          <w:sz w:val="24"/>
          <w:szCs w:val="24"/>
          <w:lang w:eastAsia="ru-RU"/>
        </w:rPr>
        <w:lastRenderedPageBreak/>
        <w:t>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3.63.</w:t>
      </w:r>
      <w:r w:rsidRPr="00FC4291">
        <w:rPr>
          <w:rFonts w:ascii="Times New Roman" w:eastAsia="Times New Roman" w:hAnsi="Times New Roman" w:cs="Times New Roman"/>
          <w:color w:val="000000"/>
          <w:sz w:val="24"/>
          <w:szCs w:val="24"/>
          <w:lang w:eastAsia="ru-RU"/>
        </w:rPr>
        <w:t>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3.64.</w:t>
      </w:r>
      <w:r w:rsidRPr="00FC4291">
        <w:rPr>
          <w:rFonts w:ascii="Times New Roman" w:eastAsia="Times New Roman" w:hAnsi="Times New Roman" w:cs="Times New Roman"/>
          <w:color w:val="000000"/>
          <w:sz w:val="24"/>
          <w:szCs w:val="24"/>
          <w:lang w:eastAsia="ru-RU"/>
        </w:rPr>
        <w:t xml:space="preserve"> Концы всех кабелей, у которых в процессе прокладки нарушена герметизация, должны быть временно </w:t>
      </w:r>
      <w:proofErr w:type="spellStart"/>
      <w:r w:rsidRPr="00FC4291">
        <w:rPr>
          <w:rFonts w:ascii="Times New Roman" w:eastAsia="Times New Roman" w:hAnsi="Times New Roman" w:cs="Times New Roman"/>
          <w:color w:val="000000"/>
          <w:sz w:val="24"/>
          <w:szCs w:val="24"/>
          <w:lang w:eastAsia="ru-RU"/>
        </w:rPr>
        <w:t>загерметизированы</w:t>
      </w:r>
      <w:proofErr w:type="spellEnd"/>
      <w:r w:rsidRPr="00FC4291">
        <w:rPr>
          <w:rFonts w:ascii="Times New Roman" w:eastAsia="Times New Roman" w:hAnsi="Times New Roman" w:cs="Times New Roman"/>
          <w:color w:val="000000"/>
          <w:sz w:val="24"/>
          <w:szCs w:val="24"/>
          <w:lang w:eastAsia="ru-RU"/>
        </w:rPr>
        <w:t xml:space="preserve"> до монтажа соединительных и концевых муфт.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3.65.</w:t>
      </w:r>
      <w:r w:rsidRPr="00FC4291">
        <w:rPr>
          <w:rFonts w:ascii="Times New Roman" w:eastAsia="Times New Roman" w:hAnsi="Times New Roman" w:cs="Times New Roman"/>
          <w:color w:val="000000"/>
          <w:sz w:val="24"/>
          <w:szCs w:val="24"/>
          <w:lang w:eastAsia="ru-RU"/>
        </w:rPr>
        <w:t xml:space="preserve">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w:t>
      </w:r>
      <w:proofErr w:type="spellStart"/>
      <w:r w:rsidRPr="00FC4291">
        <w:rPr>
          <w:rFonts w:ascii="Times New Roman" w:eastAsia="Times New Roman" w:hAnsi="Times New Roman" w:cs="Times New Roman"/>
          <w:color w:val="000000"/>
          <w:sz w:val="24"/>
          <w:szCs w:val="24"/>
          <w:lang w:eastAsia="ru-RU"/>
        </w:rPr>
        <w:t>отфактурованные</w:t>
      </w:r>
      <w:proofErr w:type="spellEnd"/>
      <w:r w:rsidRPr="00FC4291">
        <w:rPr>
          <w:rFonts w:ascii="Times New Roman" w:eastAsia="Times New Roman" w:hAnsi="Times New Roman" w:cs="Times New Roman"/>
          <w:color w:val="000000"/>
          <w:sz w:val="24"/>
          <w:szCs w:val="24"/>
          <w:lang w:eastAsia="ru-RU"/>
        </w:rPr>
        <w:t xml:space="preserve">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w:t>
      </w:r>
      <w:proofErr w:type="gramStart"/>
      <w:r w:rsidRPr="00FC4291">
        <w:rPr>
          <w:rFonts w:ascii="Times New Roman" w:eastAsia="Times New Roman" w:hAnsi="Times New Roman" w:cs="Times New Roman"/>
          <w:color w:val="000000"/>
          <w:sz w:val="24"/>
          <w:szCs w:val="24"/>
          <w:lang w:eastAsia="ru-RU"/>
        </w:rPr>
        <w:t>перлитом</w:t>
      </w:r>
      <w:proofErr w:type="gramEnd"/>
      <w:r w:rsidRPr="00FC4291">
        <w:rPr>
          <w:rFonts w:ascii="Times New Roman" w:eastAsia="Times New Roman" w:hAnsi="Times New Roman" w:cs="Times New Roman"/>
          <w:color w:val="000000"/>
          <w:sz w:val="24"/>
          <w:szCs w:val="24"/>
          <w:lang w:eastAsia="ru-RU"/>
        </w:rPr>
        <w:t xml:space="preserve"> вспученным со строительным гипсом - 1:2 и т. п., по всей толщине стены или перегородки.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Зазоры в проходах через стены допускается не заделывать, если эти стены не являются противопожарными преградами.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3.66.</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w:t>
      </w:r>
      <w:proofErr w:type="gramEnd"/>
      <w:r w:rsidRPr="00FC4291">
        <w:rPr>
          <w:rFonts w:ascii="Times New Roman" w:eastAsia="Times New Roman" w:hAnsi="Times New Roman" w:cs="Times New Roman"/>
          <w:color w:val="000000"/>
          <w:sz w:val="24"/>
          <w:szCs w:val="24"/>
          <w:lang w:eastAsia="ru-RU"/>
        </w:rPr>
        <w:t xml:space="preserve"> </w:t>
      </w:r>
      <w:proofErr w:type="gramStart"/>
      <w:r w:rsidRPr="00FC4291">
        <w:rPr>
          <w:rFonts w:ascii="Times New Roman" w:eastAsia="Times New Roman" w:hAnsi="Times New Roman" w:cs="Times New Roman"/>
          <w:color w:val="000000"/>
          <w:sz w:val="24"/>
          <w:szCs w:val="24"/>
          <w:lang w:eastAsia="ru-RU"/>
        </w:rPr>
        <w:t>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3.67.</w:t>
      </w:r>
      <w:r w:rsidRPr="00FC4291">
        <w:rPr>
          <w:rFonts w:ascii="Times New Roman" w:eastAsia="Times New Roman" w:hAnsi="Times New Roman" w:cs="Times New Roman"/>
          <w:color w:val="000000"/>
          <w:sz w:val="24"/>
          <w:szCs w:val="24"/>
          <w:lang w:eastAsia="ru-RU"/>
        </w:rPr>
        <w:t xml:space="preserve"> Вводы кабелей в здания, кабельные сооружения и другие помещения должны быть выполнены в асбестоцементных безнапорных трубах в </w:t>
      </w:r>
      <w:proofErr w:type="spellStart"/>
      <w:r w:rsidRPr="00FC4291">
        <w:rPr>
          <w:rFonts w:ascii="Times New Roman" w:eastAsia="Times New Roman" w:hAnsi="Times New Roman" w:cs="Times New Roman"/>
          <w:color w:val="000000"/>
          <w:sz w:val="24"/>
          <w:szCs w:val="24"/>
          <w:lang w:eastAsia="ru-RU"/>
        </w:rPr>
        <w:t>отфактурованных</w:t>
      </w:r>
      <w:proofErr w:type="spellEnd"/>
      <w:r w:rsidRPr="00FC4291">
        <w:rPr>
          <w:rFonts w:ascii="Times New Roman" w:eastAsia="Times New Roman" w:hAnsi="Times New Roman" w:cs="Times New Roman"/>
          <w:color w:val="000000"/>
          <w:sz w:val="24"/>
          <w:szCs w:val="24"/>
          <w:lang w:eastAsia="ru-RU"/>
        </w:rPr>
        <w:t xml:space="preserve"> отверстиях железобетонных конструкций. Концы труб должны выступать из стены здания в траншею, а при наличии </w:t>
      </w:r>
      <w:proofErr w:type="spellStart"/>
      <w:r w:rsidRPr="00FC4291">
        <w:rPr>
          <w:rFonts w:ascii="Times New Roman" w:eastAsia="Times New Roman" w:hAnsi="Times New Roman" w:cs="Times New Roman"/>
          <w:color w:val="000000"/>
          <w:sz w:val="24"/>
          <w:szCs w:val="24"/>
          <w:lang w:eastAsia="ru-RU"/>
        </w:rPr>
        <w:t>отмостки</w:t>
      </w:r>
      <w:proofErr w:type="spellEnd"/>
      <w:r w:rsidRPr="00FC4291">
        <w:rPr>
          <w:rFonts w:ascii="Times New Roman" w:eastAsia="Times New Roman" w:hAnsi="Times New Roman" w:cs="Times New Roman"/>
          <w:color w:val="000000"/>
          <w:sz w:val="24"/>
          <w:szCs w:val="24"/>
          <w:lang w:eastAsia="ru-RU"/>
        </w:rPr>
        <w:t xml:space="preserve"> - за линию последней не менее чем на 0,6 м и иметь уклон в сторону траншеи.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27" w:name="i286637"/>
      <w:r w:rsidRPr="00FC4291">
        <w:rPr>
          <w:rFonts w:ascii="Times New Roman" w:eastAsia="Times New Roman" w:hAnsi="Times New Roman" w:cs="Times New Roman"/>
          <w:b/>
          <w:bCs/>
          <w:color w:val="000000"/>
          <w:sz w:val="24"/>
          <w:szCs w:val="24"/>
          <w:lang w:eastAsia="ru-RU"/>
        </w:rPr>
        <w:t>3.68.</w:t>
      </w:r>
      <w:bookmarkEnd w:id="27"/>
      <w:r w:rsidRPr="00FC4291">
        <w:rPr>
          <w:rFonts w:ascii="Times New Roman" w:eastAsia="Times New Roman" w:hAnsi="Times New Roman" w:cs="Times New Roman"/>
          <w:color w:val="000000"/>
          <w:sz w:val="24"/>
          <w:szCs w:val="24"/>
          <w:lang w:eastAsia="ru-RU"/>
        </w:rPr>
        <w:t> При прокладке нескольких кабелей в траншее концы кабелей</w:t>
      </w:r>
      <w:proofErr w:type="gramStart"/>
      <w:r w:rsidRPr="00FC4291">
        <w:rPr>
          <w:rFonts w:ascii="Times New Roman" w:eastAsia="Times New Roman" w:hAnsi="Times New Roman" w:cs="Times New Roman"/>
          <w:color w:val="000000"/>
          <w:sz w:val="24"/>
          <w:szCs w:val="24"/>
          <w:lang w:eastAsia="ru-RU"/>
        </w:rPr>
        <w:t>.</w:t>
      </w:r>
      <w:proofErr w:type="gramEnd"/>
      <w:r w:rsidRPr="00FC4291">
        <w:rPr>
          <w:rFonts w:ascii="Times New Roman" w:eastAsia="Times New Roman" w:hAnsi="Times New Roman" w:cs="Times New Roman"/>
          <w:color w:val="000000"/>
          <w:sz w:val="24"/>
          <w:szCs w:val="24"/>
          <w:lang w:eastAsia="ru-RU"/>
        </w:rPr>
        <w:t xml:space="preserve"> </w:t>
      </w:r>
      <w:proofErr w:type="gramStart"/>
      <w:r w:rsidRPr="00FC4291">
        <w:rPr>
          <w:rFonts w:ascii="Times New Roman" w:eastAsia="Times New Roman" w:hAnsi="Times New Roman" w:cs="Times New Roman"/>
          <w:color w:val="000000"/>
          <w:sz w:val="24"/>
          <w:szCs w:val="24"/>
          <w:lang w:eastAsia="ru-RU"/>
        </w:rPr>
        <w:t>п</w:t>
      </w:r>
      <w:proofErr w:type="gramEnd"/>
      <w:r w:rsidRPr="00FC4291">
        <w:rPr>
          <w:rFonts w:ascii="Times New Roman" w:eastAsia="Times New Roman" w:hAnsi="Times New Roman" w:cs="Times New Roman"/>
          <w:color w:val="000000"/>
          <w:sz w:val="24"/>
          <w:szCs w:val="24"/>
          <w:lang w:eastAsia="ru-RU"/>
        </w:rPr>
        <w:t>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кВ и не менее 400 мм для кабелей напряжением 20 и 35 кВ).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3.69.</w:t>
      </w:r>
      <w:r w:rsidRPr="00FC4291">
        <w:rPr>
          <w:rFonts w:ascii="Times New Roman" w:eastAsia="Times New Roman" w:hAnsi="Times New Roman" w:cs="Times New Roman"/>
          <w:color w:val="000000"/>
          <w:sz w:val="24"/>
          <w:szCs w:val="24"/>
          <w:lang w:eastAsia="ru-RU"/>
        </w:rPr>
        <w:t>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3.70.</w:t>
      </w:r>
      <w:r w:rsidRPr="00FC4291">
        <w:rPr>
          <w:rFonts w:ascii="Times New Roman" w:eastAsia="Times New Roman" w:hAnsi="Times New Roman" w:cs="Times New Roman"/>
          <w:color w:val="000000"/>
          <w:sz w:val="24"/>
          <w:szCs w:val="24"/>
          <w:lang w:eastAsia="ru-RU"/>
        </w:rPr>
        <w:t> Проложенный в траншее кабель должен быть присыпан первым слоем земли, уложена механическая защита или сигнальная лента, после чего представителями 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3.71.</w:t>
      </w:r>
      <w:r w:rsidRPr="00FC4291">
        <w:rPr>
          <w:rFonts w:ascii="Times New Roman" w:eastAsia="Times New Roman" w:hAnsi="Times New Roman" w:cs="Times New Roman"/>
          <w:color w:val="000000"/>
          <w:sz w:val="24"/>
          <w:szCs w:val="24"/>
          <w:lang w:eastAsia="ru-RU"/>
        </w:rPr>
        <w:t> Траншея должна быть окончательно засыпана и утрамбована после монтажа соединительных муфт и испытания линии повышенным напряжением.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3.72.</w:t>
      </w:r>
      <w:r w:rsidRPr="00FC4291">
        <w:rPr>
          <w:rFonts w:ascii="Times New Roman" w:eastAsia="Times New Roman" w:hAnsi="Times New Roman" w:cs="Times New Roman"/>
          <w:color w:val="000000"/>
          <w:sz w:val="24"/>
          <w:szCs w:val="24"/>
          <w:lang w:eastAsia="ru-RU"/>
        </w:rPr>
        <w:t> Засыпка траншеи комьями мерзлой земли, грунтом, содержащим камни, куски металла и т. п.,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3.73.</w:t>
      </w:r>
      <w:r w:rsidRPr="00FC4291">
        <w:rPr>
          <w:rFonts w:ascii="Times New Roman" w:eastAsia="Times New Roman" w:hAnsi="Times New Roman" w:cs="Times New Roman"/>
          <w:color w:val="000000"/>
          <w:sz w:val="24"/>
          <w:szCs w:val="24"/>
          <w:lang w:eastAsia="ru-RU"/>
        </w:rPr>
        <w:t>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кВ со свинцовой или алюминиевой оболочкой на кабельных трассах, удаленных от инженерных сооружений. 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3.74.</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пахотных землях опознавательные знаки должны устанавливаться не реже чем через 500 м.</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28" w:name="i295646"/>
      <w:r w:rsidRPr="00FC4291">
        <w:rPr>
          <w:rFonts w:ascii="Times New Roman" w:eastAsia="Times New Roman" w:hAnsi="Times New Roman" w:cs="Times New Roman"/>
          <w:b/>
          <w:bCs/>
          <w:color w:val="000000"/>
          <w:sz w:val="18"/>
          <w:szCs w:val="18"/>
          <w:lang w:eastAsia="ru-RU"/>
        </w:rPr>
        <w:t>Прокладка в блочной канализации</w:t>
      </w:r>
      <w:bookmarkEnd w:id="28"/>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3.75.</w:t>
      </w:r>
      <w:r w:rsidRPr="00FC4291">
        <w:rPr>
          <w:rFonts w:ascii="Times New Roman" w:eastAsia="Times New Roman" w:hAnsi="Times New Roman" w:cs="Times New Roman"/>
          <w:color w:val="000000"/>
          <w:sz w:val="24"/>
          <w:szCs w:val="24"/>
          <w:lang w:eastAsia="ru-RU"/>
        </w:rPr>
        <w:t xml:space="preserve"> Общая длина канала блока по условиям предельно допустимых усилий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для небронированных кабелей со свинцовой оболочкой и медными жилами не должна превышать следующих значений: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Сечение кабеля,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до 3</w:t>
      </w:r>
      <w:r w:rsidRPr="00FC4291">
        <w:rPr>
          <w:rFonts w:ascii="Symbol" w:eastAsia="Times New Roman" w:hAnsi="Symbol" w:cs="Times New Roman"/>
          <w:color w:val="000000"/>
          <w:sz w:val="24"/>
          <w:szCs w:val="24"/>
          <w:lang w:eastAsia="ru-RU"/>
        </w:rPr>
        <w:t></w:t>
      </w:r>
      <w:r w:rsidRPr="00FC4291">
        <w:rPr>
          <w:rFonts w:ascii="Times New Roman" w:eastAsia="Times New Roman" w:hAnsi="Times New Roman" w:cs="Times New Roman"/>
          <w:color w:val="000000"/>
          <w:sz w:val="24"/>
          <w:szCs w:val="24"/>
          <w:lang w:eastAsia="ru-RU"/>
        </w:rPr>
        <w:t>50       3</w:t>
      </w:r>
      <w:r w:rsidRPr="00FC4291">
        <w:rPr>
          <w:rFonts w:ascii="Symbol" w:eastAsia="Times New Roman" w:hAnsi="Symbol" w:cs="Times New Roman"/>
          <w:color w:val="000000"/>
          <w:sz w:val="24"/>
          <w:szCs w:val="24"/>
          <w:lang w:eastAsia="ru-RU"/>
        </w:rPr>
        <w:t></w:t>
      </w:r>
      <w:r w:rsidRPr="00FC4291">
        <w:rPr>
          <w:rFonts w:ascii="Times New Roman" w:eastAsia="Times New Roman" w:hAnsi="Times New Roman" w:cs="Times New Roman"/>
          <w:color w:val="000000"/>
          <w:sz w:val="24"/>
          <w:szCs w:val="24"/>
          <w:lang w:eastAsia="ru-RU"/>
        </w:rPr>
        <w:t>70       3</w:t>
      </w:r>
      <w:r w:rsidRPr="00FC4291">
        <w:rPr>
          <w:rFonts w:ascii="Symbol" w:eastAsia="Times New Roman" w:hAnsi="Symbol" w:cs="Times New Roman"/>
          <w:color w:val="000000"/>
          <w:sz w:val="24"/>
          <w:szCs w:val="24"/>
          <w:lang w:eastAsia="ru-RU"/>
        </w:rPr>
        <w:t></w:t>
      </w:r>
      <w:r w:rsidRPr="00FC4291">
        <w:rPr>
          <w:rFonts w:ascii="Times New Roman" w:eastAsia="Times New Roman" w:hAnsi="Times New Roman" w:cs="Times New Roman"/>
          <w:color w:val="000000"/>
          <w:sz w:val="24"/>
          <w:szCs w:val="24"/>
          <w:lang w:eastAsia="ru-RU"/>
        </w:rPr>
        <w:t>95 и выше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Предельная длина, </w:t>
      </w:r>
      <w:proofErr w:type="gramStart"/>
      <w:r w:rsidRPr="00FC4291">
        <w:rPr>
          <w:rFonts w:ascii="Times New Roman" w:eastAsia="Times New Roman" w:hAnsi="Times New Roman" w:cs="Times New Roman"/>
          <w:color w:val="000000"/>
          <w:sz w:val="24"/>
          <w:szCs w:val="24"/>
          <w:lang w:eastAsia="ru-RU"/>
        </w:rPr>
        <w:t>м</w:t>
      </w:r>
      <w:proofErr w:type="gramEnd"/>
      <w:r w:rsidRPr="00FC4291">
        <w:rPr>
          <w:rFonts w:ascii="Times New Roman" w:eastAsia="Times New Roman" w:hAnsi="Times New Roman" w:cs="Times New Roman"/>
          <w:color w:val="000000"/>
          <w:sz w:val="24"/>
          <w:szCs w:val="24"/>
          <w:lang w:eastAsia="ru-RU"/>
        </w:rPr>
        <w:t>        145               115         108</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Для небронированных кабелей с алюминиевыми жилами сечением 95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и выше в свинцовой или пластмассовой оболочке длина канала не должна превышать 150 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3.76.</w:t>
      </w:r>
      <w:r w:rsidRPr="00FC4291">
        <w:rPr>
          <w:rFonts w:ascii="Times New Roman" w:eastAsia="Times New Roman" w:hAnsi="Times New Roman" w:cs="Times New Roman"/>
          <w:color w:val="000000"/>
          <w:sz w:val="24"/>
          <w:szCs w:val="24"/>
          <w:lang w:eastAsia="ru-RU"/>
        </w:rPr>
        <w:t xml:space="preserve"> Предельно допустимые усилия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w:t>
      </w:r>
      <w:hyperlink r:id="rId75" w:anchor="i302198" w:tooltip="Таблица 4" w:history="1">
        <w:r w:rsidRPr="00FC4291">
          <w:rPr>
            <w:rFonts w:ascii="Times New Roman" w:eastAsia="Times New Roman" w:hAnsi="Times New Roman" w:cs="Times New Roman"/>
            <w:b/>
            <w:bCs/>
            <w:sz w:val="18"/>
            <w:lang w:eastAsia="ru-RU"/>
          </w:rPr>
          <w:t>табл. 4</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tblPr>
      <w:tblGrid>
        <w:gridCol w:w="2134"/>
        <w:gridCol w:w="1941"/>
        <w:gridCol w:w="2037"/>
        <w:gridCol w:w="1165"/>
        <w:gridCol w:w="1067"/>
        <w:gridCol w:w="1067"/>
      </w:tblGrid>
      <w:tr w:rsidR="00FC4291" w:rsidRPr="00FC4291" w:rsidTr="00FC4291">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29" w:name="i302198"/>
            <w:r w:rsidRPr="00FC4291">
              <w:rPr>
                <w:rFonts w:ascii="Times New Roman" w:eastAsia="Times New Roman" w:hAnsi="Times New Roman" w:cs="Times New Roman"/>
                <w:b/>
                <w:bCs/>
                <w:color w:val="000000"/>
                <w:sz w:val="18"/>
                <w:szCs w:val="18"/>
                <w:lang w:eastAsia="ru-RU"/>
              </w:rPr>
              <w:t>Жилы небронированного кабеля со свинцовой оболочкой</w:t>
            </w:r>
            <w:bookmarkEnd w:id="29"/>
          </w:p>
        </w:tc>
        <w:tc>
          <w:tcPr>
            <w:tcW w:w="10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Сечение кабеля, мм</w:t>
            </w:r>
            <w:proofErr w:type="gramStart"/>
            <w:r w:rsidRPr="00FC4291">
              <w:rPr>
                <w:rFonts w:ascii="Times New Roman" w:eastAsia="Times New Roman" w:hAnsi="Times New Roman" w:cs="Times New Roman"/>
                <w:sz w:val="20"/>
                <w:szCs w:val="20"/>
                <w:vertAlign w:val="superscript"/>
                <w:lang w:eastAsia="ru-RU"/>
              </w:rPr>
              <w:t>2</w:t>
            </w:r>
            <w:proofErr w:type="gramEnd"/>
          </w:p>
        </w:tc>
        <w:tc>
          <w:tcPr>
            <w:tcW w:w="10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Допустимое усилие </w:t>
            </w:r>
            <w:proofErr w:type="spellStart"/>
            <w:r w:rsidRPr="00FC4291">
              <w:rPr>
                <w:rFonts w:ascii="Times New Roman" w:eastAsia="Times New Roman" w:hAnsi="Times New Roman" w:cs="Times New Roman"/>
                <w:sz w:val="20"/>
                <w:szCs w:val="20"/>
                <w:lang w:eastAsia="ru-RU"/>
              </w:rPr>
              <w:t>тяжения</w:t>
            </w:r>
            <w:proofErr w:type="spellEnd"/>
            <w:r w:rsidRPr="00FC4291">
              <w:rPr>
                <w:rFonts w:ascii="Times New Roman" w:eastAsia="Times New Roman" w:hAnsi="Times New Roman" w:cs="Times New Roman"/>
                <w:sz w:val="20"/>
                <w:szCs w:val="20"/>
                <w:lang w:eastAsia="ru-RU"/>
              </w:rPr>
              <w:t>, кН</w:t>
            </w:r>
          </w:p>
        </w:tc>
        <w:tc>
          <w:tcPr>
            <w:tcW w:w="170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Требуемое усилие </w:t>
            </w:r>
            <w:proofErr w:type="spellStart"/>
            <w:r w:rsidRPr="00FC4291">
              <w:rPr>
                <w:rFonts w:ascii="Times New Roman" w:eastAsia="Times New Roman" w:hAnsi="Times New Roman" w:cs="Times New Roman"/>
                <w:sz w:val="20"/>
                <w:szCs w:val="20"/>
                <w:lang w:eastAsia="ru-RU"/>
              </w:rPr>
              <w:t>тяжения</w:t>
            </w:r>
            <w:proofErr w:type="spellEnd"/>
            <w:r w:rsidRPr="00FC4291">
              <w:rPr>
                <w:rFonts w:ascii="Times New Roman" w:eastAsia="Times New Roman" w:hAnsi="Times New Roman" w:cs="Times New Roman"/>
                <w:sz w:val="20"/>
                <w:szCs w:val="20"/>
                <w:lang w:eastAsia="ru-RU"/>
              </w:rPr>
              <w:t xml:space="preserve"> на 100 м кабеля, кН, напряжением, кВ</w:t>
            </w:r>
          </w:p>
        </w:tc>
      </w:tr>
      <w:tr w:rsidR="00FC4291" w:rsidRPr="00FC4291" w:rsidTr="00FC429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w:t>
            </w:r>
          </w:p>
        </w:tc>
      </w:tr>
      <w:tr w:rsidR="00FC4291" w:rsidRPr="00FC4291" w:rsidTr="00FC4291">
        <w:trPr>
          <w:jc w:val="center"/>
        </w:trPr>
        <w:tc>
          <w:tcPr>
            <w:tcW w:w="1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Медные</w:t>
            </w: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6,4</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2,3</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2,7</w:t>
            </w:r>
          </w:p>
        </w:tc>
      </w:tr>
      <w:tr w:rsidR="00FC4291" w:rsidRPr="00FC4291" w:rsidTr="00FC4291">
        <w:trPr>
          <w:jc w:val="center"/>
        </w:trPr>
        <w:tc>
          <w:tcPr>
            <w:tcW w:w="0" w:type="auto"/>
            <w:vMerge/>
            <w:tcBorders>
              <w:top w:val="nil"/>
              <w:left w:val="single" w:sz="4" w:space="0" w:color="auto"/>
              <w:bottom w:val="nil"/>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8,9</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2,2</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2,8</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3,2</w:t>
            </w:r>
          </w:p>
        </w:tc>
      </w:tr>
      <w:tr w:rsidR="00FC4291" w:rsidRPr="00FC4291" w:rsidTr="00FC4291">
        <w:trPr>
          <w:jc w:val="center"/>
        </w:trPr>
        <w:tc>
          <w:tcPr>
            <w:tcW w:w="0" w:type="auto"/>
            <w:vMerge/>
            <w:tcBorders>
              <w:top w:val="nil"/>
              <w:left w:val="single" w:sz="4" w:space="0" w:color="auto"/>
              <w:bottom w:val="nil"/>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95</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12,0</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2,8</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3,5</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4,0</w:t>
            </w:r>
          </w:p>
        </w:tc>
      </w:tr>
      <w:tr w:rsidR="00FC4291" w:rsidRPr="00FC4291" w:rsidTr="00FC4291">
        <w:trPr>
          <w:jc w:val="center"/>
        </w:trPr>
        <w:tc>
          <w:tcPr>
            <w:tcW w:w="0" w:type="auto"/>
            <w:vMerge/>
            <w:tcBorders>
              <w:top w:val="nil"/>
              <w:left w:val="single" w:sz="4" w:space="0" w:color="auto"/>
              <w:bottom w:val="nil"/>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15,3</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3,4</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4,2</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4,6</w:t>
            </w:r>
          </w:p>
        </w:tc>
      </w:tr>
      <w:tr w:rsidR="00FC4291" w:rsidRPr="00FC4291" w:rsidTr="00FC4291">
        <w:trPr>
          <w:jc w:val="center"/>
        </w:trPr>
        <w:tc>
          <w:tcPr>
            <w:tcW w:w="0" w:type="auto"/>
            <w:vMerge/>
            <w:tcBorders>
              <w:top w:val="nil"/>
              <w:left w:val="single" w:sz="4" w:space="0" w:color="auto"/>
              <w:bottom w:val="nil"/>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150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19,0</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4,2</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5,3</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5,5</w:t>
            </w:r>
          </w:p>
        </w:tc>
      </w:tr>
      <w:tr w:rsidR="00FC4291" w:rsidRPr="00FC4291" w:rsidTr="00FC4291">
        <w:trPr>
          <w:jc w:val="center"/>
        </w:trPr>
        <w:tc>
          <w:tcPr>
            <w:tcW w:w="0" w:type="auto"/>
            <w:vMerge/>
            <w:tcBorders>
              <w:top w:val="nil"/>
              <w:left w:val="single" w:sz="4" w:space="0" w:color="auto"/>
              <w:bottom w:val="nil"/>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185</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23,5</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5,1</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5,7</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6,3</w:t>
            </w:r>
          </w:p>
        </w:tc>
      </w:tr>
      <w:tr w:rsidR="00FC4291" w:rsidRPr="00FC4291" w:rsidTr="00FC4291">
        <w:trPr>
          <w:jc w:val="center"/>
        </w:trPr>
        <w:tc>
          <w:tcPr>
            <w:tcW w:w="11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Алюминиевые</w:t>
            </w: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95</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7,45</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1,8</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2,4</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r>
      <w:tr w:rsidR="00FC4291" w:rsidRPr="00FC4291" w:rsidTr="00FC4291">
        <w:trPr>
          <w:jc w:val="center"/>
        </w:trPr>
        <w:tc>
          <w:tcPr>
            <w:tcW w:w="0" w:type="auto"/>
            <w:vMerge/>
            <w:tcBorders>
              <w:top w:val="nil"/>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9,40</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2,1</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2,9</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3,3</w:t>
            </w:r>
          </w:p>
        </w:tc>
      </w:tr>
      <w:tr w:rsidR="00FC4291" w:rsidRPr="00FC4291" w:rsidTr="00FC4291">
        <w:trPr>
          <w:jc w:val="center"/>
        </w:trPr>
        <w:tc>
          <w:tcPr>
            <w:tcW w:w="0" w:type="auto"/>
            <w:vMerge/>
            <w:tcBorders>
              <w:top w:val="nil"/>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150</w:t>
            </w:r>
          </w:p>
        </w:tc>
        <w:tc>
          <w:tcPr>
            <w:tcW w:w="10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11,80</w:t>
            </w:r>
          </w:p>
        </w:tc>
        <w:tc>
          <w:tcPr>
            <w:tcW w:w="6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2,6</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3,6</w:t>
            </w:r>
          </w:p>
        </w:tc>
        <w:tc>
          <w:tcPr>
            <w:tcW w:w="5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3,8</w:t>
            </w:r>
          </w:p>
        </w:tc>
      </w:tr>
      <w:tr w:rsidR="00FC4291" w:rsidRPr="00FC4291" w:rsidTr="00FC4291">
        <w:trPr>
          <w:jc w:val="center"/>
        </w:trPr>
        <w:tc>
          <w:tcPr>
            <w:tcW w:w="0" w:type="auto"/>
            <w:vMerge/>
            <w:tcBorders>
              <w:top w:val="nil"/>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w:t>
            </w:r>
            <w:r w:rsidRPr="00FC4291">
              <w:rPr>
                <w:rFonts w:ascii="Symbol" w:eastAsia="Times New Roman" w:hAnsi="Symbol" w:cs="Times New Roman"/>
                <w:sz w:val="20"/>
                <w:szCs w:val="20"/>
                <w:lang w:eastAsia="ru-RU"/>
              </w:rPr>
              <w:t></w:t>
            </w:r>
            <w:r w:rsidRPr="00FC4291">
              <w:rPr>
                <w:rFonts w:ascii="Times New Roman" w:eastAsia="Times New Roman" w:hAnsi="Times New Roman" w:cs="Times New Roman"/>
                <w:sz w:val="20"/>
                <w:szCs w:val="20"/>
                <w:lang w:eastAsia="ru-RU"/>
              </w:rPr>
              <w:t>185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14,50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3,7</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4,3</w:t>
            </w:r>
          </w:p>
        </w:tc>
      </w:tr>
    </w:tbl>
    <w:p w:rsidR="00FC4291" w:rsidRPr="00FC4291" w:rsidRDefault="00FC4291" w:rsidP="00FC4291">
      <w:pPr>
        <w:spacing w:before="120" w:after="12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0"/>
          <w:szCs w:val="20"/>
          <w:lang w:eastAsia="ru-RU"/>
        </w:rPr>
        <w:t>Примечание</w:t>
      </w:r>
      <w:r w:rsidRPr="00FC4291">
        <w:rPr>
          <w:rFonts w:ascii="Times New Roman" w:eastAsia="Times New Roman" w:hAnsi="Times New Roman" w:cs="Times New Roman"/>
          <w:color w:val="000000"/>
          <w:sz w:val="20"/>
          <w:szCs w:val="20"/>
          <w:lang w:eastAsia="ru-RU"/>
        </w:rPr>
        <w:t xml:space="preserve">. Для уменьшения усилий </w:t>
      </w:r>
      <w:proofErr w:type="spellStart"/>
      <w:r w:rsidRPr="00FC4291">
        <w:rPr>
          <w:rFonts w:ascii="Times New Roman" w:eastAsia="Times New Roman" w:hAnsi="Times New Roman" w:cs="Times New Roman"/>
          <w:color w:val="000000"/>
          <w:sz w:val="20"/>
          <w:szCs w:val="20"/>
          <w:lang w:eastAsia="ru-RU"/>
        </w:rPr>
        <w:t>тяжения</w:t>
      </w:r>
      <w:proofErr w:type="spellEnd"/>
      <w:r w:rsidRPr="00FC4291">
        <w:rPr>
          <w:rFonts w:ascii="Times New Roman" w:eastAsia="Times New Roman" w:hAnsi="Times New Roman" w:cs="Times New Roman"/>
          <w:color w:val="000000"/>
          <w:sz w:val="20"/>
          <w:szCs w:val="20"/>
          <w:lang w:eastAsia="ru-RU"/>
        </w:rPr>
        <w:t xml:space="preserve"> при протягивании кабеля его следует покрыть смазкой, не содержащей веществ, вредно действующих на оболочку кабеля (тавот, солидол).</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3.77.</w:t>
      </w:r>
      <w:r w:rsidRPr="00FC4291">
        <w:rPr>
          <w:rFonts w:ascii="Times New Roman" w:eastAsia="Times New Roman" w:hAnsi="Times New Roman" w:cs="Times New Roman"/>
          <w:color w:val="000000"/>
          <w:sz w:val="24"/>
          <w:szCs w:val="24"/>
          <w:lang w:eastAsia="ru-RU"/>
        </w:rPr>
        <w:t xml:space="preserve"> Для небронированных кабелей с пластмассовой оболочкой предельно допустимые усилия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следует принимать по </w:t>
      </w:r>
      <w:hyperlink r:id="rId76" w:anchor="i302198" w:tooltip="Таблица 4" w:history="1">
        <w:r w:rsidRPr="00FC4291">
          <w:rPr>
            <w:rFonts w:ascii="Times New Roman" w:eastAsia="Times New Roman" w:hAnsi="Times New Roman" w:cs="Times New Roman"/>
            <w:b/>
            <w:bCs/>
            <w:sz w:val="18"/>
            <w:lang w:eastAsia="ru-RU"/>
          </w:rPr>
          <w:t>табл. 4</w:t>
        </w:r>
      </w:hyperlink>
      <w:r w:rsidRPr="00FC4291">
        <w:rPr>
          <w:rFonts w:ascii="Times New Roman" w:eastAsia="Times New Roman" w:hAnsi="Times New Roman" w:cs="Times New Roman"/>
          <w:color w:val="000000"/>
          <w:sz w:val="24"/>
          <w:szCs w:val="24"/>
          <w:lang w:eastAsia="ru-RU"/>
        </w:rPr>
        <w:t> с поправочными коэффициентами для жил:</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медных                                   0,7</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из твердого алюминия          0,5</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 мягкого            «                 0,25</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0" w:name="i313095"/>
      <w:r w:rsidRPr="00FC4291">
        <w:rPr>
          <w:rFonts w:ascii="Times New Roman" w:eastAsia="Times New Roman" w:hAnsi="Times New Roman" w:cs="Times New Roman"/>
          <w:b/>
          <w:bCs/>
          <w:color w:val="000000"/>
          <w:sz w:val="18"/>
          <w:szCs w:val="18"/>
          <w:lang w:eastAsia="ru-RU"/>
        </w:rPr>
        <w:t>Прокладка в кабельных сооружениях и производственных помещениях</w:t>
      </w:r>
      <w:bookmarkEnd w:id="30"/>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3.78.</w:t>
      </w:r>
      <w:r w:rsidRPr="00FC4291">
        <w:rPr>
          <w:rFonts w:ascii="Times New Roman" w:eastAsia="Times New Roman" w:hAnsi="Times New Roman" w:cs="Times New Roman"/>
          <w:color w:val="000000"/>
          <w:sz w:val="24"/>
          <w:szCs w:val="24"/>
          <w:lang w:eastAsia="ru-RU"/>
        </w:rPr>
        <w:t xml:space="preserve"> При прокладке в кабельных сооружениях, коллекторах и производственных помещениях кабели не должны иметь наружных защитных покровов из горючих </w:t>
      </w:r>
      <w:r w:rsidRPr="00FC4291">
        <w:rPr>
          <w:rFonts w:ascii="Times New Roman" w:eastAsia="Times New Roman" w:hAnsi="Times New Roman" w:cs="Times New Roman"/>
          <w:color w:val="000000"/>
          <w:sz w:val="24"/>
          <w:szCs w:val="24"/>
          <w:lang w:eastAsia="ru-RU"/>
        </w:rPr>
        <w:lastRenderedPageBreak/>
        <w:t>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3.79.</w:t>
      </w:r>
      <w:r w:rsidRPr="00FC4291">
        <w:rPr>
          <w:rFonts w:ascii="Times New Roman" w:eastAsia="Times New Roman" w:hAnsi="Times New Roman" w:cs="Times New Roman"/>
          <w:color w:val="000000"/>
          <w:sz w:val="24"/>
          <w:szCs w:val="24"/>
          <w:lang w:eastAsia="ru-RU"/>
        </w:rPr>
        <w:t>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Кабели, проложенные горизонтально по конструкциям на открытых эстакадах (кабельных и технологических), кроме крепления в местах согласно </w:t>
      </w:r>
      <w:hyperlink r:id="rId77" w:anchor="i277761" w:tooltip="Пункт 3.60" w:history="1">
        <w:r w:rsidRPr="00FC4291">
          <w:rPr>
            <w:rFonts w:ascii="Times New Roman" w:eastAsia="Times New Roman" w:hAnsi="Times New Roman" w:cs="Times New Roman"/>
            <w:b/>
            <w:bCs/>
            <w:sz w:val="18"/>
            <w:lang w:eastAsia="ru-RU"/>
          </w:rPr>
          <w:t>п. 3.60</w:t>
        </w:r>
      </w:hyperlink>
      <w:r w:rsidRPr="00FC4291">
        <w:rPr>
          <w:rFonts w:ascii="Times New Roman" w:eastAsia="Times New Roman" w:hAnsi="Times New Roman" w:cs="Times New Roman"/>
          <w:color w:val="000000"/>
          <w:sz w:val="24"/>
          <w:szCs w:val="24"/>
          <w:lang w:eastAsia="ru-RU"/>
        </w:rPr>
        <w:t>,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3.80.</w:t>
      </w:r>
      <w:r w:rsidRPr="00FC4291">
        <w:rPr>
          <w:rFonts w:ascii="Times New Roman" w:eastAsia="Times New Roman" w:hAnsi="Times New Roman" w:cs="Times New Roman"/>
          <w:color w:val="000000"/>
          <w:sz w:val="24"/>
          <w:szCs w:val="24"/>
          <w:lang w:eastAsia="ru-RU"/>
        </w:rPr>
        <w:t>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1" w:name="i326394"/>
      <w:r w:rsidRPr="00FC4291">
        <w:rPr>
          <w:rFonts w:ascii="Times New Roman" w:eastAsia="Times New Roman" w:hAnsi="Times New Roman" w:cs="Times New Roman"/>
          <w:b/>
          <w:bCs/>
          <w:color w:val="000000"/>
          <w:sz w:val="18"/>
          <w:szCs w:val="18"/>
          <w:lang w:eastAsia="ru-RU"/>
        </w:rPr>
        <w:t>Прокладка на стальном канате</w:t>
      </w:r>
      <w:bookmarkEnd w:id="3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3.81.</w:t>
      </w:r>
      <w:r w:rsidRPr="00FC4291">
        <w:rPr>
          <w:rFonts w:ascii="Times New Roman" w:eastAsia="Times New Roman" w:hAnsi="Times New Roman" w:cs="Times New Roman"/>
          <w:color w:val="000000"/>
          <w:sz w:val="24"/>
          <w:szCs w:val="24"/>
          <w:lang w:eastAsia="ru-RU"/>
        </w:rPr>
        <w:t>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3.82.</w:t>
      </w:r>
      <w:r w:rsidRPr="00FC4291">
        <w:rPr>
          <w:rFonts w:ascii="Times New Roman" w:eastAsia="Times New Roman" w:hAnsi="Times New Roman" w:cs="Times New Roman"/>
          <w:color w:val="000000"/>
          <w:sz w:val="24"/>
          <w:szCs w:val="24"/>
          <w:lang w:eastAsia="ru-RU"/>
        </w:rPr>
        <w:t> Анкерные концевые конструкции должны быть закреплены к колоннам или стенам здания. Крепление их к балкам и фермам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3.83.</w:t>
      </w:r>
      <w:r w:rsidRPr="00FC4291">
        <w:rPr>
          <w:rFonts w:ascii="Times New Roman" w:eastAsia="Times New Roman" w:hAnsi="Times New Roman" w:cs="Times New Roman"/>
          <w:color w:val="000000"/>
          <w:sz w:val="24"/>
          <w:szCs w:val="24"/>
          <w:lang w:eastAsia="ru-RU"/>
        </w:rPr>
        <w:t>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2" w:name="i334287"/>
      <w:r w:rsidRPr="00FC4291">
        <w:rPr>
          <w:rFonts w:ascii="Times New Roman" w:eastAsia="Times New Roman" w:hAnsi="Times New Roman" w:cs="Times New Roman"/>
          <w:b/>
          <w:bCs/>
          <w:color w:val="000000"/>
          <w:sz w:val="18"/>
          <w:szCs w:val="18"/>
          <w:lang w:eastAsia="ru-RU"/>
        </w:rPr>
        <w:t>Прокладка в вечномерзлых грунтах</w:t>
      </w:r>
      <w:bookmarkEnd w:id="32"/>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3.84.</w:t>
      </w:r>
      <w:r w:rsidRPr="00FC4291">
        <w:rPr>
          <w:rFonts w:ascii="Times New Roman" w:eastAsia="Times New Roman" w:hAnsi="Times New Roman" w:cs="Times New Roman"/>
          <w:color w:val="000000"/>
          <w:sz w:val="24"/>
          <w:szCs w:val="24"/>
          <w:lang w:eastAsia="ru-RU"/>
        </w:rPr>
        <w:t> Глубина прокладки кабелей в вечномерзлых грунтах определяется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3.85.</w:t>
      </w:r>
      <w:r w:rsidRPr="00FC4291">
        <w:rPr>
          <w:rFonts w:ascii="Times New Roman" w:eastAsia="Times New Roman" w:hAnsi="Times New Roman" w:cs="Times New Roman"/>
          <w:color w:val="000000"/>
          <w:sz w:val="24"/>
          <w:szCs w:val="24"/>
          <w:lang w:eastAsia="ru-RU"/>
        </w:rPr>
        <w:t xml:space="preserve">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w:t>
      </w:r>
      <w:proofErr w:type="spellStart"/>
      <w:r w:rsidRPr="00FC4291">
        <w:rPr>
          <w:rFonts w:ascii="Times New Roman" w:eastAsia="Times New Roman" w:hAnsi="Times New Roman" w:cs="Times New Roman"/>
          <w:color w:val="000000"/>
          <w:sz w:val="24"/>
          <w:szCs w:val="24"/>
          <w:lang w:eastAsia="ru-RU"/>
        </w:rPr>
        <w:t>мохоторфяным</w:t>
      </w:r>
      <w:proofErr w:type="spellEnd"/>
      <w:r w:rsidRPr="00FC4291">
        <w:rPr>
          <w:rFonts w:ascii="Times New Roman" w:eastAsia="Times New Roman" w:hAnsi="Times New Roman" w:cs="Times New Roman"/>
          <w:color w:val="000000"/>
          <w:sz w:val="24"/>
          <w:szCs w:val="24"/>
          <w:lang w:eastAsia="ru-RU"/>
        </w:rPr>
        <w:t xml:space="preserve"> слоем.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качестве дополнительных мер против возникновения морозобойных трещин следует применять: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засыпку траншеи с кабелем песчаным или гравийно-галечниковым грунтом;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устройство водоотводных канав или прорезей глубиной до 0,6 м, располагаемых с обеих сторон трассы на расстоянии 2-3 м от ее оси;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обсев кабельной трассы травами и обсадку кустарником.</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3" w:name="i347560"/>
      <w:r w:rsidRPr="00FC4291">
        <w:rPr>
          <w:rFonts w:ascii="Times New Roman" w:eastAsia="Times New Roman" w:hAnsi="Times New Roman" w:cs="Times New Roman"/>
          <w:b/>
          <w:bCs/>
          <w:color w:val="000000"/>
          <w:sz w:val="18"/>
          <w:szCs w:val="18"/>
          <w:lang w:eastAsia="ru-RU"/>
        </w:rPr>
        <w:t>Прокладка при низких температурах</w:t>
      </w:r>
      <w:bookmarkEnd w:id="3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34" w:name="i354781"/>
      <w:r w:rsidRPr="00FC4291">
        <w:rPr>
          <w:rFonts w:ascii="Times New Roman" w:eastAsia="Times New Roman" w:hAnsi="Times New Roman" w:cs="Times New Roman"/>
          <w:b/>
          <w:bCs/>
          <w:color w:val="000000"/>
          <w:sz w:val="24"/>
          <w:szCs w:val="24"/>
          <w:lang w:eastAsia="ru-RU"/>
        </w:rPr>
        <w:t>3.86.</w:t>
      </w:r>
      <w:bookmarkEnd w:id="34"/>
      <w:r w:rsidRPr="00FC4291">
        <w:rPr>
          <w:rFonts w:ascii="Times New Roman" w:eastAsia="Times New Roman" w:hAnsi="Times New Roman" w:cs="Times New Roman"/>
          <w:color w:val="000000"/>
          <w:sz w:val="24"/>
          <w:szCs w:val="24"/>
          <w:lang w:eastAsia="ru-RU"/>
        </w:rPr>
        <w:t>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0</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силовых бронированных и небронированных кабелей с бумажной изоляцией (вязкой, </w:t>
      </w:r>
      <w:proofErr w:type="spellStart"/>
      <w:r w:rsidRPr="00FC4291">
        <w:rPr>
          <w:rFonts w:ascii="Times New Roman" w:eastAsia="Times New Roman" w:hAnsi="Times New Roman" w:cs="Times New Roman"/>
          <w:color w:val="000000"/>
          <w:sz w:val="24"/>
          <w:szCs w:val="24"/>
          <w:lang w:eastAsia="ru-RU"/>
        </w:rPr>
        <w:t>нестекающей</w:t>
      </w:r>
      <w:proofErr w:type="spellEnd"/>
      <w:r w:rsidRPr="00FC4291">
        <w:rPr>
          <w:rFonts w:ascii="Times New Roman" w:eastAsia="Times New Roman" w:hAnsi="Times New Roman" w:cs="Times New Roman"/>
          <w:color w:val="000000"/>
          <w:sz w:val="24"/>
          <w:szCs w:val="24"/>
          <w:lang w:eastAsia="ru-RU"/>
        </w:rPr>
        <w:t xml:space="preserve"> и </w:t>
      </w:r>
      <w:proofErr w:type="spellStart"/>
      <w:r w:rsidRPr="00FC4291">
        <w:rPr>
          <w:rFonts w:ascii="Times New Roman" w:eastAsia="Times New Roman" w:hAnsi="Times New Roman" w:cs="Times New Roman"/>
          <w:color w:val="000000"/>
          <w:sz w:val="24"/>
          <w:szCs w:val="24"/>
          <w:lang w:eastAsia="ru-RU"/>
        </w:rPr>
        <w:t>обедненно</w:t>
      </w:r>
      <w:proofErr w:type="spellEnd"/>
      <w:r w:rsidRPr="00FC4291">
        <w:rPr>
          <w:rFonts w:ascii="Times New Roman" w:eastAsia="Times New Roman" w:hAnsi="Times New Roman" w:cs="Times New Roman"/>
          <w:color w:val="000000"/>
          <w:sz w:val="24"/>
          <w:szCs w:val="24"/>
          <w:lang w:eastAsia="ru-RU"/>
        </w:rPr>
        <w:t xml:space="preserve"> пропитанной) в свинцовой или алюминиевой оболочке;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минус 5</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маслонаполненных кабелей низкого и высокого давления;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минус 7</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минус 15</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минус 20</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3.87.</w:t>
      </w:r>
      <w:r w:rsidRPr="00FC4291">
        <w:rPr>
          <w:rFonts w:ascii="Times New Roman" w:eastAsia="Times New Roman" w:hAnsi="Times New Roman" w:cs="Times New Roman"/>
          <w:color w:val="000000"/>
          <w:sz w:val="24"/>
          <w:szCs w:val="24"/>
          <w:lang w:eastAsia="ru-RU"/>
        </w:rPr>
        <w:t>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3.88.</w:t>
      </w:r>
      <w:r w:rsidRPr="00FC4291">
        <w:rPr>
          <w:rFonts w:ascii="Times New Roman" w:eastAsia="Times New Roman" w:hAnsi="Times New Roman" w:cs="Times New Roman"/>
          <w:color w:val="000000"/>
          <w:sz w:val="24"/>
          <w:szCs w:val="24"/>
          <w:lang w:eastAsia="ru-RU"/>
        </w:rPr>
        <w:t xml:space="preserve"> При температуре воздуха </w:t>
      </w:r>
      <w:proofErr w:type="gramStart"/>
      <w:r w:rsidRPr="00FC4291">
        <w:rPr>
          <w:rFonts w:ascii="Times New Roman" w:eastAsia="Times New Roman" w:hAnsi="Times New Roman" w:cs="Times New Roman"/>
          <w:color w:val="000000"/>
          <w:sz w:val="24"/>
          <w:szCs w:val="24"/>
          <w:lang w:eastAsia="ru-RU"/>
        </w:rPr>
        <w:t>ниже указанной</w:t>
      </w:r>
      <w:proofErr w:type="gramEnd"/>
      <w:r w:rsidRPr="00FC4291">
        <w:rPr>
          <w:rFonts w:ascii="Times New Roman" w:eastAsia="Times New Roman" w:hAnsi="Times New Roman" w:cs="Times New Roman"/>
          <w:color w:val="000000"/>
          <w:sz w:val="24"/>
          <w:szCs w:val="24"/>
          <w:lang w:eastAsia="ru-RU"/>
        </w:rPr>
        <w:t xml:space="preserve"> в </w:t>
      </w:r>
      <w:hyperlink r:id="rId78" w:anchor="i354781" w:tooltip="Пункт 3.86" w:history="1">
        <w:r w:rsidRPr="00FC4291">
          <w:rPr>
            <w:rFonts w:ascii="Times New Roman" w:eastAsia="Times New Roman" w:hAnsi="Times New Roman" w:cs="Times New Roman"/>
            <w:b/>
            <w:bCs/>
            <w:sz w:val="18"/>
            <w:lang w:eastAsia="ru-RU"/>
          </w:rPr>
          <w:t>п. 3.86</w:t>
        </w:r>
      </w:hyperlink>
      <w:r w:rsidRPr="00FC4291">
        <w:rPr>
          <w:rFonts w:ascii="Times New Roman" w:eastAsia="Times New Roman" w:hAnsi="Times New Roman" w:cs="Times New Roman"/>
          <w:color w:val="000000"/>
          <w:sz w:val="24"/>
          <w:szCs w:val="24"/>
          <w:lang w:eastAsia="ru-RU"/>
        </w:rPr>
        <w:t> кабели должны предварительно подогреваться и укладываться в следующие сроки: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не более 1 ч                   от 0 до минус 10</w:t>
      </w:r>
      <w:proofErr w:type="gramStart"/>
      <w:r w:rsidRPr="00FC4291">
        <w:rPr>
          <w:rFonts w:ascii="Times New Roman" w:eastAsia="Times New Roman" w:hAnsi="Times New Roman" w:cs="Times New Roman"/>
          <w:color w:val="000000"/>
          <w:sz w:val="24"/>
          <w:szCs w:val="24"/>
          <w:lang w:eastAsia="ru-RU"/>
        </w:rPr>
        <w:t xml:space="preserve"> °С</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           40 мин              « минус 10 до минус 20</w:t>
      </w:r>
      <w:proofErr w:type="gramStart"/>
      <w:r w:rsidRPr="00FC4291">
        <w:rPr>
          <w:rFonts w:ascii="Times New Roman" w:eastAsia="Times New Roman" w:hAnsi="Times New Roman" w:cs="Times New Roman"/>
          <w:color w:val="000000"/>
          <w:sz w:val="24"/>
          <w:szCs w:val="24"/>
          <w:lang w:eastAsia="ru-RU"/>
        </w:rPr>
        <w:t xml:space="preserve"> °С</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           30   «                 «     «      20</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и ниже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3.89.</w:t>
      </w:r>
      <w:r w:rsidRPr="00FC4291">
        <w:rPr>
          <w:rFonts w:ascii="Times New Roman" w:eastAsia="Times New Roman" w:hAnsi="Times New Roman" w:cs="Times New Roman"/>
          <w:color w:val="000000"/>
          <w:sz w:val="24"/>
          <w:szCs w:val="24"/>
          <w:lang w:eastAsia="ru-RU"/>
        </w:rPr>
        <w:t>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3.90.</w:t>
      </w:r>
      <w:r w:rsidRPr="00FC4291">
        <w:rPr>
          <w:rFonts w:ascii="Times New Roman" w:eastAsia="Times New Roman" w:hAnsi="Times New Roman" w:cs="Times New Roman"/>
          <w:color w:val="000000"/>
          <w:sz w:val="24"/>
          <w:szCs w:val="24"/>
          <w:lang w:eastAsia="ru-RU"/>
        </w:rPr>
        <w:t> При температуре окружающего воздуха ниже минус 40</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прокладка кабелей всех марок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3.91.</w:t>
      </w:r>
      <w:r w:rsidRPr="00FC4291">
        <w:rPr>
          <w:rFonts w:ascii="Times New Roman" w:eastAsia="Times New Roman" w:hAnsi="Times New Roman" w:cs="Times New Roman"/>
          <w:color w:val="000000"/>
          <w:sz w:val="24"/>
          <w:szCs w:val="24"/>
          <w:lang w:eastAsia="ru-RU"/>
        </w:rPr>
        <w:t>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w:t>
      </w:r>
      <w:hyperlink r:id="rId79" w:anchor="i254929" w:tooltip="Пункт 3.59" w:history="1">
        <w:r w:rsidRPr="00FC4291">
          <w:rPr>
            <w:rFonts w:ascii="Times New Roman" w:eastAsia="Times New Roman" w:hAnsi="Times New Roman" w:cs="Times New Roman"/>
            <w:b/>
            <w:bCs/>
            <w:sz w:val="18"/>
            <w:lang w:eastAsia="ru-RU"/>
          </w:rPr>
          <w:t>п. 3.59</w:t>
        </w:r>
      </w:hyperlink>
      <w:r w:rsidRPr="00FC4291">
        <w:rPr>
          <w:rFonts w:ascii="Times New Roman" w:eastAsia="Times New Roman" w:hAnsi="Times New Roman" w:cs="Times New Roman"/>
          <w:color w:val="000000"/>
          <w:sz w:val="24"/>
          <w:szCs w:val="24"/>
          <w:lang w:eastAsia="ru-RU"/>
        </w:rPr>
        <w:t>.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5" w:name="i366578"/>
      <w:r w:rsidRPr="00FC4291">
        <w:rPr>
          <w:rFonts w:ascii="Times New Roman" w:eastAsia="Times New Roman" w:hAnsi="Times New Roman" w:cs="Times New Roman"/>
          <w:b/>
          <w:bCs/>
          <w:color w:val="000000"/>
          <w:sz w:val="18"/>
          <w:szCs w:val="18"/>
          <w:lang w:eastAsia="ru-RU"/>
        </w:rPr>
        <w:t>Монтаж муфт кабелей напряжением до 35 кВ</w:t>
      </w:r>
      <w:bookmarkEnd w:id="3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3.92.</w:t>
      </w:r>
      <w:r w:rsidRPr="00FC4291">
        <w:rPr>
          <w:rFonts w:ascii="Times New Roman" w:eastAsia="Times New Roman" w:hAnsi="Times New Roman" w:cs="Times New Roman"/>
          <w:color w:val="000000"/>
          <w:sz w:val="24"/>
          <w:szCs w:val="24"/>
          <w:lang w:eastAsia="ru-RU"/>
        </w:rPr>
        <w:t> Монтаж муфт силовых кабелей напряжением до 35 кВ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3.93.</w:t>
      </w:r>
      <w:r w:rsidRPr="00FC4291">
        <w:rPr>
          <w:rFonts w:ascii="Times New Roman" w:eastAsia="Times New Roman" w:hAnsi="Times New Roman" w:cs="Times New Roman"/>
          <w:color w:val="000000"/>
          <w:sz w:val="24"/>
          <w:szCs w:val="24"/>
          <w:lang w:eastAsia="ru-RU"/>
        </w:rPr>
        <w:t xml:space="preserve"> Типы муфт и концевых заделок для силовых кабелей напряжением до 35 кВ с бумажной и пластмассовой изоляцией и контрольных кабелей, а также способы соединения и </w:t>
      </w:r>
      <w:proofErr w:type="spellStart"/>
      <w:r w:rsidRPr="00FC4291">
        <w:rPr>
          <w:rFonts w:ascii="Times New Roman" w:eastAsia="Times New Roman" w:hAnsi="Times New Roman" w:cs="Times New Roman"/>
          <w:color w:val="000000"/>
          <w:sz w:val="24"/>
          <w:szCs w:val="24"/>
          <w:lang w:eastAsia="ru-RU"/>
        </w:rPr>
        <w:t>оконцевания</w:t>
      </w:r>
      <w:proofErr w:type="spellEnd"/>
      <w:r w:rsidRPr="00FC4291">
        <w:rPr>
          <w:rFonts w:ascii="Times New Roman" w:eastAsia="Times New Roman" w:hAnsi="Times New Roman" w:cs="Times New Roman"/>
          <w:color w:val="000000"/>
          <w:sz w:val="24"/>
          <w:szCs w:val="24"/>
          <w:lang w:eastAsia="ru-RU"/>
        </w:rPr>
        <w:t xml:space="preserve"> жил кабелей должны быть указаны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3.94.</w:t>
      </w:r>
      <w:r w:rsidRPr="00FC4291">
        <w:rPr>
          <w:rFonts w:ascii="Times New Roman" w:eastAsia="Times New Roman" w:hAnsi="Times New Roman" w:cs="Times New Roman"/>
          <w:color w:val="000000"/>
          <w:sz w:val="24"/>
          <w:szCs w:val="24"/>
          <w:lang w:eastAsia="ru-RU"/>
        </w:rPr>
        <w:t xml:space="preserve"> Расстояние в свету между корпусом муфты и ближайшим кабелем, проложенным в земле, должно быть не менее 250 мм. На </w:t>
      </w:r>
      <w:proofErr w:type="spellStart"/>
      <w:r w:rsidRPr="00FC4291">
        <w:rPr>
          <w:rFonts w:ascii="Times New Roman" w:eastAsia="Times New Roman" w:hAnsi="Times New Roman" w:cs="Times New Roman"/>
          <w:color w:val="000000"/>
          <w:sz w:val="24"/>
          <w:szCs w:val="24"/>
          <w:lang w:eastAsia="ru-RU"/>
        </w:rPr>
        <w:t>крутонаклонных</w:t>
      </w:r>
      <w:proofErr w:type="spellEnd"/>
      <w:r w:rsidRPr="00FC4291">
        <w:rPr>
          <w:rFonts w:ascii="Times New Roman" w:eastAsia="Times New Roman" w:hAnsi="Times New Roman" w:cs="Times New Roman"/>
          <w:color w:val="000000"/>
          <w:sz w:val="24"/>
          <w:szCs w:val="24"/>
          <w:lang w:eastAsia="ru-RU"/>
        </w:rPr>
        <w:t xml:space="preserve">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муфт в случае их повреждения с обеих сторон муфты должен быть оставлен запас кабеля в виде компенсатора (</w:t>
      </w:r>
      <w:proofErr w:type="gramStart"/>
      <w:r w:rsidRPr="00FC4291">
        <w:rPr>
          <w:rFonts w:ascii="Times New Roman" w:eastAsia="Times New Roman" w:hAnsi="Times New Roman" w:cs="Times New Roman"/>
          <w:color w:val="000000"/>
          <w:sz w:val="24"/>
          <w:szCs w:val="24"/>
          <w:lang w:eastAsia="ru-RU"/>
        </w:rPr>
        <w:t>см</w:t>
      </w:r>
      <w:proofErr w:type="gramEnd"/>
      <w:r w:rsidRPr="00FC4291">
        <w:rPr>
          <w:rFonts w:ascii="Times New Roman" w:eastAsia="Times New Roman" w:hAnsi="Times New Roman" w:cs="Times New Roman"/>
          <w:color w:val="000000"/>
          <w:sz w:val="24"/>
          <w:szCs w:val="24"/>
          <w:lang w:eastAsia="ru-RU"/>
        </w:rPr>
        <w:t>. </w:t>
      </w:r>
      <w:hyperlink r:id="rId80" w:anchor="i286637" w:tooltip="Пункт 3.68" w:history="1">
        <w:r w:rsidRPr="00FC4291">
          <w:rPr>
            <w:rFonts w:ascii="Times New Roman" w:eastAsia="Times New Roman" w:hAnsi="Times New Roman" w:cs="Times New Roman"/>
            <w:b/>
            <w:bCs/>
            <w:sz w:val="18"/>
            <w:lang w:eastAsia="ru-RU"/>
          </w:rPr>
          <w:t>п. 3.68</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3.95.</w:t>
      </w:r>
      <w:r w:rsidRPr="00FC4291">
        <w:rPr>
          <w:rFonts w:ascii="Times New Roman" w:eastAsia="Times New Roman" w:hAnsi="Times New Roman" w:cs="Times New Roman"/>
          <w:color w:val="000000"/>
          <w:sz w:val="24"/>
          <w:szCs w:val="24"/>
          <w:lang w:eastAsia="ru-RU"/>
        </w:rPr>
        <w:t>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кВ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Кроме того, соединительная муфта должна быть отделена от верхних и нижних кабелей несгораемыми защитными перегородками со степенью огнестойкости не менее 0,25 ч.</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3.96.</w:t>
      </w:r>
      <w:r w:rsidRPr="00FC4291">
        <w:rPr>
          <w:rFonts w:ascii="Times New Roman" w:eastAsia="Times New Roman" w:hAnsi="Times New Roman" w:cs="Times New Roman"/>
          <w:color w:val="000000"/>
          <w:sz w:val="24"/>
          <w:szCs w:val="24"/>
          <w:lang w:eastAsia="ru-RU"/>
        </w:rPr>
        <w:t> Соединительные муфты кабелей, прокладываемых в блоках, должны быть расположены в колодцах.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3.97.</w:t>
      </w:r>
      <w:r w:rsidRPr="00FC4291">
        <w:rPr>
          <w:rFonts w:ascii="Times New Roman" w:eastAsia="Times New Roman" w:hAnsi="Times New Roman" w:cs="Times New Roman"/>
          <w:color w:val="000000"/>
          <w:sz w:val="24"/>
          <w:szCs w:val="24"/>
          <w:lang w:eastAsia="ru-RU"/>
        </w:rPr>
        <w:t>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6" w:name="i374181"/>
      <w:r w:rsidRPr="00FC4291">
        <w:rPr>
          <w:rFonts w:ascii="Times New Roman" w:eastAsia="Times New Roman" w:hAnsi="Times New Roman" w:cs="Times New Roman"/>
          <w:b/>
          <w:bCs/>
          <w:color w:val="000000"/>
          <w:sz w:val="18"/>
          <w:szCs w:val="18"/>
          <w:lang w:eastAsia="ru-RU"/>
        </w:rPr>
        <w:lastRenderedPageBreak/>
        <w:t>Особенности монтажа кабельных линий напряжением 110-220 кВ</w:t>
      </w:r>
      <w:bookmarkEnd w:id="3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3.98.</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Рабочие чертежи кабельных линий с маслонаполненными кабелями на напряжение 110-220 кВ и кабелями с пластмассовой (вулканизированного полиэтилена) изоляцией напряжением 110 кВ и ППР на их монтаж должны быть согласованы с предприятием - изготовителем кабеля.</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3.99.</w:t>
      </w:r>
      <w:r w:rsidRPr="00FC4291">
        <w:rPr>
          <w:rFonts w:ascii="Times New Roman" w:eastAsia="Times New Roman" w:hAnsi="Times New Roman" w:cs="Times New Roman"/>
          <w:color w:val="000000"/>
          <w:sz w:val="24"/>
          <w:szCs w:val="24"/>
          <w:lang w:eastAsia="ru-RU"/>
        </w:rPr>
        <w:t> Температура кабеля и окружающего воздуха при прокладке должна быть не ниже: минус 5</w:t>
      </w:r>
      <w:proofErr w:type="gramStart"/>
      <w:r w:rsidRPr="00FC4291">
        <w:rPr>
          <w:rFonts w:ascii="Times New Roman" w:eastAsia="Times New Roman" w:hAnsi="Times New Roman" w:cs="Times New Roman"/>
          <w:color w:val="000000"/>
          <w:sz w:val="24"/>
          <w:szCs w:val="24"/>
          <w:lang w:eastAsia="ru-RU"/>
        </w:rPr>
        <w:t xml:space="preserve"> °С</w:t>
      </w:r>
      <w:proofErr w:type="gramEnd"/>
      <w:r w:rsidRPr="00FC4291">
        <w:rPr>
          <w:rFonts w:ascii="Times New Roman" w:eastAsia="Times New Roman" w:hAnsi="Times New Roman" w:cs="Times New Roman"/>
          <w:color w:val="000000"/>
          <w:sz w:val="24"/>
          <w:szCs w:val="24"/>
          <w:lang w:eastAsia="ru-RU"/>
        </w:rPr>
        <w:t xml:space="preserve">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37" w:name="i384863"/>
      <w:r w:rsidRPr="00FC4291">
        <w:rPr>
          <w:rFonts w:ascii="Times New Roman" w:eastAsia="Times New Roman" w:hAnsi="Times New Roman" w:cs="Times New Roman"/>
          <w:b/>
          <w:bCs/>
          <w:color w:val="000000"/>
          <w:sz w:val="24"/>
          <w:szCs w:val="24"/>
          <w:lang w:eastAsia="ru-RU"/>
        </w:rPr>
        <w:t>3.100.</w:t>
      </w:r>
      <w:bookmarkEnd w:id="37"/>
      <w:r w:rsidRPr="00FC4291">
        <w:rPr>
          <w:rFonts w:ascii="Times New Roman" w:eastAsia="Times New Roman" w:hAnsi="Times New Roman" w:cs="Times New Roman"/>
          <w:color w:val="000000"/>
          <w:sz w:val="24"/>
          <w:szCs w:val="24"/>
          <w:lang w:eastAsia="ru-RU"/>
        </w:rPr>
        <w:t xml:space="preserve">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не должно превышать 25 кН. Небронированные кабели допускается тянуть только за жилы с помощью захвата, смонтированного на верхнем конце </w:t>
      </w:r>
      <w:proofErr w:type="gramStart"/>
      <w:r w:rsidRPr="00FC4291">
        <w:rPr>
          <w:rFonts w:ascii="Times New Roman" w:eastAsia="Times New Roman" w:hAnsi="Times New Roman" w:cs="Times New Roman"/>
          <w:color w:val="000000"/>
          <w:sz w:val="24"/>
          <w:szCs w:val="24"/>
          <w:lang w:eastAsia="ru-RU"/>
        </w:rPr>
        <w:t>кабеля</w:t>
      </w:r>
      <w:proofErr w:type="gramEnd"/>
      <w:r w:rsidRPr="00FC4291">
        <w:rPr>
          <w:rFonts w:ascii="Times New Roman" w:eastAsia="Times New Roman" w:hAnsi="Times New Roman" w:cs="Times New Roman"/>
          <w:color w:val="000000"/>
          <w:sz w:val="24"/>
          <w:szCs w:val="24"/>
          <w:lang w:eastAsia="ru-RU"/>
        </w:rPr>
        <w:t xml:space="preserve"> на барабане. Наибольшее допустимое усилие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xml:space="preserve"> при этом определяется из расчета: 50 МПа (Н/мм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 - для медных жил, 40 МПа (Н/мм</w:t>
      </w:r>
      <w:r w:rsidRPr="00FC4291">
        <w:rPr>
          <w:rFonts w:ascii="Times New Roman" w:eastAsia="Times New Roman" w:hAnsi="Times New Roman" w:cs="Times New Roman"/>
          <w:color w:val="000000"/>
          <w:sz w:val="24"/>
          <w:szCs w:val="24"/>
          <w:vertAlign w:val="superscript"/>
          <w:lang w:eastAsia="ru-RU"/>
        </w:rPr>
        <w:t>2</w:t>
      </w:r>
      <w:r w:rsidRPr="00FC4291">
        <w:rPr>
          <w:rFonts w:ascii="Times New Roman" w:eastAsia="Times New Roman" w:hAnsi="Times New Roman" w:cs="Times New Roman"/>
          <w:color w:val="000000"/>
          <w:sz w:val="24"/>
          <w:szCs w:val="24"/>
          <w:lang w:eastAsia="ru-RU"/>
        </w:rPr>
        <w:t>) - для жил из твердого алюминия и 20 МПа (Н/мм</w:t>
      </w:r>
      <w:r w:rsidRPr="00FC4291">
        <w:rPr>
          <w:rFonts w:ascii="Times New Roman" w:eastAsia="Times New Roman" w:hAnsi="Times New Roman" w:cs="Times New Roman"/>
          <w:color w:val="000000"/>
          <w:sz w:val="24"/>
          <w:szCs w:val="24"/>
          <w:vertAlign w:val="superscript"/>
          <w:lang w:eastAsia="ru-RU"/>
        </w:rPr>
        <w:t>2</w:t>
      </w:r>
      <w:r w:rsidRPr="00FC4291">
        <w:rPr>
          <w:rFonts w:ascii="Times New Roman" w:eastAsia="Times New Roman" w:hAnsi="Times New Roman" w:cs="Times New Roman"/>
          <w:color w:val="000000"/>
          <w:sz w:val="24"/>
          <w:szCs w:val="24"/>
          <w:lang w:eastAsia="ru-RU"/>
        </w:rPr>
        <w:t>) - для жил из мягкого алюминия.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3.101.</w:t>
      </w:r>
      <w:r w:rsidRPr="00FC4291">
        <w:rPr>
          <w:rFonts w:ascii="Times New Roman" w:eastAsia="Times New Roman" w:hAnsi="Times New Roman" w:cs="Times New Roman"/>
          <w:color w:val="000000"/>
          <w:sz w:val="24"/>
          <w:szCs w:val="24"/>
          <w:lang w:eastAsia="ru-RU"/>
        </w:rPr>
        <w:t xml:space="preserve">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w:t>
      </w:r>
      <w:proofErr w:type="spellStart"/>
      <w:r w:rsidRPr="00FC4291">
        <w:rPr>
          <w:rFonts w:ascii="Times New Roman" w:eastAsia="Times New Roman" w:hAnsi="Times New Roman" w:cs="Times New Roman"/>
          <w:color w:val="000000"/>
          <w:sz w:val="24"/>
          <w:szCs w:val="24"/>
          <w:lang w:eastAsia="ru-RU"/>
        </w:rPr>
        <w:t>тяжения</w:t>
      </w:r>
      <w:proofErr w:type="spellEnd"/>
      <w:r w:rsidRPr="00FC4291">
        <w:rPr>
          <w:rFonts w:ascii="Times New Roman" w:eastAsia="Times New Roman" w:hAnsi="Times New Roman" w:cs="Times New Roman"/>
          <w:color w:val="000000"/>
          <w:sz w:val="24"/>
          <w:szCs w:val="24"/>
          <w:lang w:eastAsia="ru-RU"/>
        </w:rPr>
        <w:t>.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3.102.</w:t>
      </w:r>
      <w:r w:rsidRPr="00FC4291">
        <w:rPr>
          <w:rFonts w:ascii="Times New Roman" w:eastAsia="Times New Roman" w:hAnsi="Times New Roman" w:cs="Times New Roman"/>
          <w:color w:val="000000"/>
          <w:sz w:val="24"/>
          <w:szCs w:val="24"/>
          <w:lang w:eastAsia="ru-RU"/>
        </w:rPr>
        <w:t>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38" w:name="i394004"/>
      <w:r w:rsidRPr="00FC4291">
        <w:rPr>
          <w:rFonts w:ascii="Times New Roman" w:eastAsia="Times New Roman" w:hAnsi="Times New Roman" w:cs="Times New Roman"/>
          <w:b/>
          <w:bCs/>
          <w:color w:val="000000"/>
          <w:sz w:val="18"/>
          <w:szCs w:val="18"/>
          <w:lang w:eastAsia="ru-RU"/>
        </w:rPr>
        <w:t>Маркировка кабельных линий</w:t>
      </w:r>
      <w:bookmarkEnd w:id="38"/>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3.103.</w:t>
      </w:r>
      <w:r w:rsidRPr="00FC4291">
        <w:rPr>
          <w:rFonts w:ascii="Times New Roman" w:eastAsia="Times New Roman" w:hAnsi="Times New Roman" w:cs="Times New Roman"/>
          <w:color w:val="000000"/>
          <w:sz w:val="24"/>
          <w:szCs w:val="24"/>
          <w:lang w:eastAsia="ru-RU"/>
        </w:rPr>
        <w:t> Каждая кабельная линия должна быть промаркирована и иметь свой номер или наименование.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3.104.</w:t>
      </w:r>
      <w:r w:rsidRPr="00FC4291">
        <w:rPr>
          <w:rFonts w:ascii="Times New Roman" w:eastAsia="Times New Roman" w:hAnsi="Times New Roman" w:cs="Times New Roman"/>
          <w:color w:val="000000"/>
          <w:sz w:val="24"/>
          <w:szCs w:val="24"/>
          <w:lang w:eastAsia="ru-RU"/>
        </w:rPr>
        <w:t> На открыто проложенных кабелях и на кабельных муфтах должны быть установлены бирки.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скрыто проложенных кабелях в траншеях бирки устанавливают у конечных пунктов и у каждой соединительной муфты.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3.105.</w:t>
      </w:r>
      <w:r w:rsidRPr="00FC4291">
        <w:rPr>
          <w:rFonts w:ascii="Times New Roman" w:eastAsia="Times New Roman" w:hAnsi="Times New Roman" w:cs="Times New Roman"/>
          <w:color w:val="000000"/>
          <w:sz w:val="24"/>
          <w:szCs w:val="24"/>
          <w:lang w:eastAsia="ru-RU"/>
        </w:rPr>
        <w:t> Бирки следует применять: в сухих помещениях - из пластмассы, стали или алюминия; в сырых помещениях, вне зданий и в земле - из пластмассы.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Обозначения на бирках для подземных кабелей и кабелей, проложенных в помещениях с химически активной средой, следует выполнять штамповкой, </w:t>
      </w:r>
      <w:proofErr w:type="spellStart"/>
      <w:r w:rsidRPr="00FC4291">
        <w:rPr>
          <w:rFonts w:ascii="Times New Roman" w:eastAsia="Times New Roman" w:hAnsi="Times New Roman" w:cs="Times New Roman"/>
          <w:color w:val="000000"/>
          <w:sz w:val="24"/>
          <w:szCs w:val="24"/>
          <w:lang w:eastAsia="ru-RU"/>
        </w:rPr>
        <w:t>кернением</w:t>
      </w:r>
      <w:proofErr w:type="spellEnd"/>
      <w:r w:rsidRPr="00FC4291">
        <w:rPr>
          <w:rFonts w:ascii="Times New Roman" w:eastAsia="Times New Roman" w:hAnsi="Times New Roman" w:cs="Times New Roman"/>
          <w:color w:val="000000"/>
          <w:sz w:val="24"/>
          <w:szCs w:val="24"/>
          <w:lang w:eastAsia="ru-RU"/>
        </w:rPr>
        <w:t xml:space="preserve"> или выжиганием. Для кабелей, проложенных в других условиях, обозначения допускается наносить несмываемой краской.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3.106.</w:t>
      </w:r>
      <w:r w:rsidRPr="00FC4291">
        <w:rPr>
          <w:rFonts w:ascii="Times New Roman" w:eastAsia="Times New Roman" w:hAnsi="Times New Roman" w:cs="Times New Roman"/>
          <w:color w:val="000000"/>
          <w:sz w:val="24"/>
          <w:szCs w:val="24"/>
          <w:lang w:eastAsia="ru-RU"/>
        </w:rPr>
        <w:t>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39" w:name="i403174"/>
      <w:r w:rsidRPr="00FC4291">
        <w:rPr>
          <w:rFonts w:ascii="Times New Roman" w:eastAsia="Times New Roman" w:hAnsi="Times New Roman" w:cs="Times New Roman"/>
          <w:b/>
          <w:bCs/>
          <w:color w:val="000000"/>
          <w:sz w:val="18"/>
          <w:szCs w:val="18"/>
          <w:lang w:eastAsia="ru-RU"/>
        </w:rPr>
        <w:lastRenderedPageBreak/>
        <w:t>ТОКОПРОВОДЫ НАПРЯЖЕНИЕМ ДО 35 кВ</w:t>
      </w:r>
      <w:bookmarkEnd w:id="39"/>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40" w:name="i417002"/>
      <w:proofErr w:type="spellStart"/>
      <w:r w:rsidRPr="00FC4291">
        <w:rPr>
          <w:rFonts w:ascii="Times New Roman" w:eastAsia="Times New Roman" w:hAnsi="Times New Roman" w:cs="Times New Roman"/>
          <w:b/>
          <w:bCs/>
          <w:color w:val="000000"/>
          <w:sz w:val="18"/>
          <w:szCs w:val="18"/>
          <w:lang w:eastAsia="ru-RU"/>
        </w:rPr>
        <w:t>Токопроводы</w:t>
      </w:r>
      <w:proofErr w:type="spellEnd"/>
      <w:r w:rsidRPr="00FC4291">
        <w:rPr>
          <w:rFonts w:ascii="Times New Roman" w:eastAsia="Times New Roman" w:hAnsi="Times New Roman" w:cs="Times New Roman"/>
          <w:b/>
          <w:bCs/>
          <w:color w:val="000000"/>
          <w:sz w:val="18"/>
          <w:szCs w:val="18"/>
          <w:lang w:eastAsia="ru-RU"/>
        </w:rPr>
        <w:t xml:space="preserve"> напряжением до 1 кВ (</w:t>
      </w:r>
      <w:proofErr w:type="spellStart"/>
      <w:r w:rsidRPr="00FC4291">
        <w:rPr>
          <w:rFonts w:ascii="Times New Roman" w:eastAsia="Times New Roman" w:hAnsi="Times New Roman" w:cs="Times New Roman"/>
          <w:b/>
          <w:bCs/>
          <w:color w:val="000000"/>
          <w:sz w:val="18"/>
          <w:szCs w:val="18"/>
          <w:lang w:eastAsia="ru-RU"/>
        </w:rPr>
        <w:t>шинопроводы</w:t>
      </w:r>
      <w:proofErr w:type="spellEnd"/>
      <w:r w:rsidRPr="00FC4291">
        <w:rPr>
          <w:rFonts w:ascii="Times New Roman" w:eastAsia="Times New Roman" w:hAnsi="Times New Roman" w:cs="Times New Roman"/>
          <w:b/>
          <w:bCs/>
          <w:color w:val="000000"/>
          <w:sz w:val="18"/>
          <w:szCs w:val="18"/>
          <w:lang w:eastAsia="ru-RU"/>
        </w:rPr>
        <w:t>)</w:t>
      </w:r>
      <w:bookmarkEnd w:id="40"/>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3.107.</w:t>
      </w:r>
      <w:r w:rsidRPr="00FC4291">
        <w:rPr>
          <w:rFonts w:ascii="Times New Roman" w:eastAsia="Times New Roman" w:hAnsi="Times New Roman" w:cs="Times New Roman"/>
          <w:color w:val="000000"/>
          <w:sz w:val="24"/>
          <w:szCs w:val="24"/>
          <w:lang w:eastAsia="ru-RU"/>
        </w:rPr>
        <w:t xml:space="preserve"> Секции с компенсаторами и гибкие секции магистральных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xml:space="preserve"> должны быть закреплены на двух опорных конструкциях, устанавливаемых симметрично по обе стороны гибкой части секции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 xml:space="preserve">. Крепление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 xml:space="preserve"> к опорным конструкциям на горизонтальных участках следует выполнять прижимами, обеспечивающими возможность смещения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 xml:space="preserve"> при изменениях температуры. </w:t>
      </w:r>
      <w:proofErr w:type="spellStart"/>
      <w:r w:rsidRPr="00FC4291">
        <w:rPr>
          <w:rFonts w:ascii="Times New Roman" w:eastAsia="Times New Roman" w:hAnsi="Times New Roman" w:cs="Times New Roman"/>
          <w:color w:val="000000"/>
          <w:sz w:val="24"/>
          <w:szCs w:val="24"/>
          <w:lang w:eastAsia="ru-RU"/>
        </w:rPr>
        <w:t>Шинопровод</w:t>
      </w:r>
      <w:proofErr w:type="spellEnd"/>
      <w:r w:rsidRPr="00FC4291">
        <w:rPr>
          <w:rFonts w:ascii="Times New Roman" w:eastAsia="Times New Roman" w:hAnsi="Times New Roman" w:cs="Times New Roman"/>
          <w:color w:val="000000"/>
          <w:sz w:val="24"/>
          <w:szCs w:val="24"/>
          <w:lang w:eastAsia="ru-RU"/>
        </w:rPr>
        <w:t>, проложенный на вертикальных участках, должен быть жестко закреплен на конструкциях болтами.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Для удобства съема крышек (деталей кожуха), а также для обеспечения охлаждения </w:t>
      </w:r>
      <w:proofErr w:type="spellStart"/>
      <w:r w:rsidRPr="00FC4291">
        <w:rPr>
          <w:rFonts w:ascii="Times New Roman" w:eastAsia="Times New Roman" w:hAnsi="Times New Roman" w:cs="Times New Roman"/>
          <w:color w:val="000000"/>
          <w:sz w:val="24"/>
          <w:szCs w:val="24"/>
          <w:lang w:eastAsia="ru-RU"/>
        </w:rPr>
        <w:t>шинопровод</w:t>
      </w:r>
      <w:proofErr w:type="spellEnd"/>
      <w:r w:rsidRPr="00FC4291">
        <w:rPr>
          <w:rFonts w:ascii="Times New Roman" w:eastAsia="Times New Roman" w:hAnsi="Times New Roman" w:cs="Times New Roman"/>
          <w:color w:val="000000"/>
          <w:sz w:val="24"/>
          <w:szCs w:val="24"/>
          <w:lang w:eastAsia="ru-RU"/>
        </w:rPr>
        <w:t xml:space="preserve"> следует устанавливать с зазором 50 мм от стен или других строительных конструкций здания.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Трубы или металлические рукава с проводами должны вводиться в </w:t>
      </w:r>
      <w:proofErr w:type="spellStart"/>
      <w:r w:rsidRPr="00FC4291">
        <w:rPr>
          <w:rFonts w:ascii="Times New Roman" w:eastAsia="Times New Roman" w:hAnsi="Times New Roman" w:cs="Times New Roman"/>
          <w:color w:val="000000"/>
          <w:sz w:val="24"/>
          <w:szCs w:val="24"/>
          <w:lang w:eastAsia="ru-RU"/>
        </w:rPr>
        <w:t>ответвительные</w:t>
      </w:r>
      <w:proofErr w:type="spellEnd"/>
      <w:r w:rsidRPr="00FC4291">
        <w:rPr>
          <w:rFonts w:ascii="Times New Roman" w:eastAsia="Times New Roman" w:hAnsi="Times New Roman" w:cs="Times New Roman"/>
          <w:color w:val="000000"/>
          <w:sz w:val="24"/>
          <w:szCs w:val="24"/>
          <w:lang w:eastAsia="ru-RU"/>
        </w:rPr>
        <w:t xml:space="preserve"> секции через отверстия, выполненные в кожухах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xml:space="preserve">. Трубы следует </w:t>
      </w:r>
      <w:proofErr w:type="spellStart"/>
      <w:r w:rsidRPr="00FC4291">
        <w:rPr>
          <w:rFonts w:ascii="Times New Roman" w:eastAsia="Times New Roman" w:hAnsi="Times New Roman" w:cs="Times New Roman"/>
          <w:color w:val="000000"/>
          <w:sz w:val="24"/>
          <w:szCs w:val="24"/>
          <w:lang w:eastAsia="ru-RU"/>
        </w:rPr>
        <w:t>оконцовывать</w:t>
      </w:r>
      <w:proofErr w:type="spellEnd"/>
      <w:r w:rsidRPr="00FC4291">
        <w:rPr>
          <w:rFonts w:ascii="Times New Roman" w:eastAsia="Times New Roman" w:hAnsi="Times New Roman" w:cs="Times New Roman"/>
          <w:color w:val="000000"/>
          <w:sz w:val="24"/>
          <w:szCs w:val="24"/>
          <w:lang w:eastAsia="ru-RU"/>
        </w:rPr>
        <w:t xml:space="preserve"> втулками.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3.108.</w:t>
      </w:r>
      <w:r w:rsidRPr="00FC4291">
        <w:rPr>
          <w:rFonts w:ascii="Times New Roman" w:eastAsia="Times New Roman" w:hAnsi="Times New Roman" w:cs="Times New Roman"/>
          <w:color w:val="000000"/>
          <w:sz w:val="24"/>
          <w:szCs w:val="24"/>
          <w:lang w:eastAsia="ru-RU"/>
        </w:rPr>
        <w:t xml:space="preserve"> Неразъемное соединение шин секций магистрального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 xml:space="preserve"> должно быть выполнено сваркой, соединения распределительного и осветительного </w:t>
      </w:r>
      <w:proofErr w:type="spellStart"/>
      <w:r w:rsidRPr="00FC4291">
        <w:rPr>
          <w:rFonts w:ascii="Times New Roman" w:eastAsia="Times New Roman" w:hAnsi="Times New Roman" w:cs="Times New Roman"/>
          <w:color w:val="000000"/>
          <w:sz w:val="24"/>
          <w:szCs w:val="24"/>
          <w:lang w:eastAsia="ru-RU"/>
        </w:rPr>
        <w:t>шинопроводов</w:t>
      </w:r>
      <w:proofErr w:type="spellEnd"/>
      <w:r w:rsidRPr="00FC4291">
        <w:rPr>
          <w:rFonts w:ascii="Times New Roman" w:eastAsia="Times New Roman" w:hAnsi="Times New Roman" w:cs="Times New Roman"/>
          <w:color w:val="000000"/>
          <w:sz w:val="24"/>
          <w:szCs w:val="24"/>
          <w:lang w:eastAsia="ru-RU"/>
        </w:rPr>
        <w:t xml:space="preserve"> должны быть разборными (болтовыми).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Соединение секций </w:t>
      </w:r>
      <w:proofErr w:type="gramStart"/>
      <w:r w:rsidRPr="00FC4291">
        <w:rPr>
          <w:rFonts w:ascii="Times New Roman" w:eastAsia="Times New Roman" w:hAnsi="Times New Roman" w:cs="Times New Roman"/>
          <w:color w:val="000000"/>
          <w:sz w:val="24"/>
          <w:szCs w:val="24"/>
          <w:lang w:eastAsia="ru-RU"/>
        </w:rPr>
        <w:t>троллейного</w:t>
      </w:r>
      <w:proofErr w:type="gram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 xml:space="preserve">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w:t>
      </w:r>
      <w:proofErr w:type="spellStart"/>
      <w:r w:rsidRPr="00FC4291">
        <w:rPr>
          <w:rFonts w:ascii="Times New Roman" w:eastAsia="Times New Roman" w:hAnsi="Times New Roman" w:cs="Times New Roman"/>
          <w:color w:val="000000"/>
          <w:sz w:val="24"/>
          <w:szCs w:val="24"/>
          <w:lang w:eastAsia="ru-RU"/>
        </w:rPr>
        <w:t>шинопровода</w:t>
      </w:r>
      <w:proofErr w:type="spell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41" w:name="i425509"/>
      <w:proofErr w:type="spellStart"/>
      <w:r w:rsidRPr="00FC4291">
        <w:rPr>
          <w:rFonts w:ascii="Times New Roman" w:eastAsia="Times New Roman" w:hAnsi="Times New Roman" w:cs="Times New Roman"/>
          <w:b/>
          <w:bCs/>
          <w:color w:val="000000"/>
          <w:sz w:val="18"/>
          <w:szCs w:val="18"/>
          <w:lang w:eastAsia="ru-RU"/>
        </w:rPr>
        <w:t>Токопроводы</w:t>
      </w:r>
      <w:proofErr w:type="spellEnd"/>
      <w:r w:rsidRPr="00FC4291">
        <w:rPr>
          <w:rFonts w:ascii="Times New Roman" w:eastAsia="Times New Roman" w:hAnsi="Times New Roman" w:cs="Times New Roman"/>
          <w:b/>
          <w:bCs/>
          <w:color w:val="000000"/>
          <w:sz w:val="18"/>
          <w:szCs w:val="18"/>
          <w:lang w:eastAsia="ru-RU"/>
        </w:rPr>
        <w:t xml:space="preserve"> открытые напряжением 6-35 кВ</w:t>
      </w:r>
      <w:bookmarkEnd w:id="4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3.109.</w:t>
      </w:r>
      <w:r w:rsidRPr="00FC4291">
        <w:rPr>
          <w:rFonts w:ascii="Times New Roman" w:eastAsia="Times New Roman" w:hAnsi="Times New Roman" w:cs="Times New Roman"/>
          <w:color w:val="000000"/>
          <w:sz w:val="24"/>
          <w:szCs w:val="24"/>
          <w:lang w:eastAsia="ru-RU"/>
        </w:rPr>
        <w:t xml:space="preserve"> Настоящие правила должны соблюдаться при монтаже жестких и гибких </w:t>
      </w:r>
      <w:proofErr w:type="spellStart"/>
      <w:r w:rsidRPr="00FC4291">
        <w:rPr>
          <w:rFonts w:ascii="Times New Roman" w:eastAsia="Times New Roman" w:hAnsi="Times New Roman" w:cs="Times New Roman"/>
          <w:color w:val="000000"/>
          <w:sz w:val="24"/>
          <w:szCs w:val="24"/>
          <w:lang w:eastAsia="ru-RU"/>
        </w:rPr>
        <w:t>токопроводов</w:t>
      </w:r>
      <w:proofErr w:type="spellEnd"/>
      <w:r w:rsidRPr="00FC4291">
        <w:rPr>
          <w:rFonts w:ascii="Times New Roman" w:eastAsia="Times New Roman" w:hAnsi="Times New Roman" w:cs="Times New Roman"/>
          <w:color w:val="000000"/>
          <w:sz w:val="24"/>
          <w:szCs w:val="24"/>
          <w:lang w:eastAsia="ru-RU"/>
        </w:rPr>
        <w:t xml:space="preserve"> напряжением 6-35 кВ.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3.110.</w:t>
      </w:r>
      <w:r w:rsidRPr="00FC4291">
        <w:rPr>
          <w:rFonts w:ascii="Times New Roman" w:eastAsia="Times New Roman" w:hAnsi="Times New Roman" w:cs="Times New Roman"/>
          <w:color w:val="000000"/>
          <w:sz w:val="24"/>
          <w:szCs w:val="24"/>
          <w:lang w:eastAsia="ru-RU"/>
        </w:rPr>
        <w:t xml:space="preserve"> Как правило, все работы по монтажу </w:t>
      </w:r>
      <w:proofErr w:type="spellStart"/>
      <w:r w:rsidRPr="00FC4291">
        <w:rPr>
          <w:rFonts w:ascii="Times New Roman" w:eastAsia="Times New Roman" w:hAnsi="Times New Roman" w:cs="Times New Roman"/>
          <w:color w:val="000000"/>
          <w:sz w:val="24"/>
          <w:szCs w:val="24"/>
          <w:lang w:eastAsia="ru-RU"/>
        </w:rPr>
        <w:t>токопроводов</w:t>
      </w:r>
      <w:proofErr w:type="spellEnd"/>
      <w:r w:rsidRPr="00FC4291">
        <w:rPr>
          <w:rFonts w:ascii="Times New Roman" w:eastAsia="Times New Roman" w:hAnsi="Times New Roman" w:cs="Times New Roman"/>
          <w:color w:val="000000"/>
          <w:sz w:val="24"/>
          <w:szCs w:val="24"/>
          <w:lang w:eastAsia="ru-RU"/>
        </w:rPr>
        <w:t xml:space="preserve"> должны производиться с предварительной заготовкой узлов и секций блоков на заготовительно-сборочных полигонах, мастерских или заводах.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3.111.</w:t>
      </w:r>
      <w:r w:rsidRPr="00FC4291">
        <w:rPr>
          <w:rFonts w:ascii="Times New Roman" w:eastAsia="Times New Roman" w:hAnsi="Times New Roman" w:cs="Times New Roman"/>
          <w:color w:val="000000"/>
          <w:sz w:val="24"/>
          <w:szCs w:val="24"/>
          <w:lang w:eastAsia="ru-RU"/>
        </w:rPr>
        <w:t> Все соединения и ответвления шин и проводов выполняются в соответствии с требованиями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"http://files.stroyinf.ru/Data1/1/1920/" \l "i83083" \o "Пункт 3.8"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пп</w:t>
      </w:r>
      <w:proofErr w:type="spellEnd"/>
      <w:r w:rsidRPr="00FC4291">
        <w:rPr>
          <w:rFonts w:ascii="Times New Roman" w:eastAsia="Times New Roman" w:hAnsi="Times New Roman" w:cs="Times New Roman"/>
          <w:b/>
          <w:bCs/>
          <w:sz w:val="18"/>
          <w:lang w:eastAsia="ru-RU"/>
        </w:rPr>
        <w:t>. 3.8</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w:t>
      </w:r>
      <w:hyperlink r:id="rId81" w:anchor="i93194" w:tooltip="п. 3.13" w:history="1">
        <w:r w:rsidRPr="00FC4291">
          <w:rPr>
            <w:rFonts w:ascii="Times New Roman" w:eastAsia="Times New Roman" w:hAnsi="Times New Roman" w:cs="Times New Roman"/>
            <w:b/>
            <w:bCs/>
            <w:sz w:val="18"/>
            <w:lang w:eastAsia="ru-RU"/>
          </w:rPr>
          <w:t>3.13</w:t>
        </w:r>
      </w:hyperlink>
      <w:r w:rsidRPr="00FC4291">
        <w:rPr>
          <w:rFonts w:ascii="Times New Roman" w:eastAsia="Times New Roman" w:hAnsi="Times New Roman" w:cs="Times New Roman"/>
          <w:color w:val="000000"/>
          <w:sz w:val="24"/>
          <w:szCs w:val="24"/>
          <w:lang w:eastAsia="ru-RU"/>
        </w:rPr>
        <w:t>; </w:t>
      </w:r>
      <w:hyperlink r:id="rId82" w:anchor="i112840" w:tooltip="п. 3.14" w:history="1">
        <w:r w:rsidRPr="00FC4291">
          <w:rPr>
            <w:rFonts w:ascii="Times New Roman" w:eastAsia="Times New Roman" w:hAnsi="Times New Roman" w:cs="Times New Roman"/>
            <w:b/>
            <w:bCs/>
            <w:sz w:val="18"/>
            <w:lang w:eastAsia="ru-RU"/>
          </w:rPr>
          <w:t>3.14</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3.112.</w:t>
      </w:r>
      <w:r w:rsidRPr="00FC4291">
        <w:rPr>
          <w:rFonts w:ascii="Times New Roman" w:eastAsia="Times New Roman" w:hAnsi="Times New Roman" w:cs="Times New Roman"/>
          <w:color w:val="000000"/>
          <w:sz w:val="24"/>
          <w:szCs w:val="24"/>
          <w:lang w:eastAsia="ru-RU"/>
        </w:rPr>
        <w:t xml:space="preserve"> В местах болтовых и шарнирных соединений должны быть обеспечены меры по предотвращению </w:t>
      </w:r>
      <w:proofErr w:type="spellStart"/>
      <w:r w:rsidRPr="00FC4291">
        <w:rPr>
          <w:rFonts w:ascii="Times New Roman" w:eastAsia="Times New Roman" w:hAnsi="Times New Roman" w:cs="Times New Roman"/>
          <w:color w:val="000000"/>
          <w:sz w:val="24"/>
          <w:szCs w:val="24"/>
          <w:lang w:eastAsia="ru-RU"/>
        </w:rPr>
        <w:t>самоотвинчивания</w:t>
      </w:r>
      <w:proofErr w:type="spellEnd"/>
      <w:r w:rsidRPr="00FC4291">
        <w:rPr>
          <w:rFonts w:ascii="Times New Roman" w:eastAsia="Times New Roman" w:hAnsi="Times New Roman" w:cs="Times New Roman"/>
          <w:color w:val="000000"/>
          <w:sz w:val="24"/>
          <w:szCs w:val="24"/>
          <w:lang w:eastAsia="ru-RU"/>
        </w:rPr>
        <w:t xml:space="preserve"> (шплинты, контргайки - стопорные, тарельчатые или пружинные шайбы). Все крепежные изделия должны иметь антикоррозионное покрытие (</w:t>
      </w:r>
      <w:proofErr w:type="spellStart"/>
      <w:r w:rsidRPr="00FC4291">
        <w:rPr>
          <w:rFonts w:ascii="Times New Roman" w:eastAsia="Times New Roman" w:hAnsi="Times New Roman" w:cs="Times New Roman"/>
          <w:color w:val="000000"/>
          <w:sz w:val="24"/>
          <w:szCs w:val="24"/>
          <w:lang w:eastAsia="ru-RU"/>
        </w:rPr>
        <w:t>цинкование</w:t>
      </w:r>
      <w:proofErr w:type="spellEnd"/>
      <w:r w:rsidRPr="00FC4291">
        <w:rPr>
          <w:rFonts w:ascii="Times New Roman" w:eastAsia="Times New Roman" w:hAnsi="Times New Roman" w:cs="Times New Roman"/>
          <w:color w:val="000000"/>
          <w:sz w:val="24"/>
          <w:szCs w:val="24"/>
          <w:lang w:eastAsia="ru-RU"/>
        </w:rPr>
        <w:t>, пассивирование).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3.113.</w:t>
      </w:r>
      <w:r w:rsidRPr="00FC4291">
        <w:rPr>
          <w:rFonts w:ascii="Times New Roman" w:eastAsia="Times New Roman" w:hAnsi="Times New Roman" w:cs="Times New Roman"/>
          <w:color w:val="000000"/>
          <w:sz w:val="24"/>
          <w:szCs w:val="24"/>
          <w:lang w:eastAsia="ru-RU"/>
        </w:rPr>
        <w:t xml:space="preserve"> Монтаж опор открытых </w:t>
      </w:r>
      <w:proofErr w:type="spellStart"/>
      <w:r w:rsidRPr="00FC4291">
        <w:rPr>
          <w:rFonts w:ascii="Times New Roman" w:eastAsia="Times New Roman" w:hAnsi="Times New Roman" w:cs="Times New Roman"/>
          <w:color w:val="000000"/>
          <w:sz w:val="24"/>
          <w:szCs w:val="24"/>
          <w:lang w:eastAsia="ru-RU"/>
        </w:rPr>
        <w:t>токопроводов</w:t>
      </w:r>
      <w:proofErr w:type="spellEnd"/>
      <w:r w:rsidRPr="00FC4291">
        <w:rPr>
          <w:rFonts w:ascii="Times New Roman" w:eastAsia="Times New Roman" w:hAnsi="Times New Roman" w:cs="Times New Roman"/>
          <w:color w:val="000000"/>
          <w:sz w:val="24"/>
          <w:szCs w:val="24"/>
          <w:lang w:eastAsia="ru-RU"/>
        </w:rPr>
        <w:t xml:space="preserve"> производится в соответствии с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"http://files.stroyinf.ru/Data1/1/1920/" \l "i482089" \o "Пункт 3.129"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пп</w:t>
      </w:r>
      <w:proofErr w:type="spellEnd"/>
      <w:r w:rsidRPr="00FC4291">
        <w:rPr>
          <w:rFonts w:ascii="Times New Roman" w:eastAsia="Times New Roman" w:hAnsi="Times New Roman" w:cs="Times New Roman"/>
          <w:b/>
          <w:bCs/>
          <w:sz w:val="18"/>
          <w:lang w:eastAsia="ru-RU"/>
        </w:rPr>
        <w:t>. 3.129-3.146</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3.114.</w:t>
      </w:r>
      <w:r w:rsidRPr="00FC4291">
        <w:rPr>
          <w:rFonts w:ascii="Times New Roman" w:eastAsia="Times New Roman" w:hAnsi="Times New Roman" w:cs="Times New Roman"/>
          <w:color w:val="000000"/>
          <w:sz w:val="24"/>
          <w:szCs w:val="24"/>
          <w:lang w:eastAsia="ru-RU"/>
        </w:rPr>
        <w:t xml:space="preserve"> При регулировке подвеса гибкого </w:t>
      </w:r>
      <w:proofErr w:type="spellStart"/>
      <w:r w:rsidRPr="00FC4291">
        <w:rPr>
          <w:rFonts w:ascii="Times New Roman" w:eastAsia="Times New Roman" w:hAnsi="Times New Roman" w:cs="Times New Roman"/>
          <w:color w:val="000000"/>
          <w:sz w:val="24"/>
          <w:szCs w:val="24"/>
          <w:lang w:eastAsia="ru-RU"/>
        </w:rPr>
        <w:t>токопровода</w:t>
      </w:r>
      <w:proofErr w:type="spellEnd"/>
      <w:r w:rsidRPr="00FC4291">
        <w:rPr>
          <w:rFonts w:ascii="Times New Roman" w:eastAsia="Times New Roman" w:hAnsi="Times New Roman" w:cs="Times New Roman"/>
          <w:color w:val="000000"/>
          <w:sz w:val="24"/>
          <w:szCs w:val="24"/>
          <w:lang w:eastAsia="ru-RU"/>
        </w:rPr>
        <w:t xml:space="preserve"> должно быть обеспечено равномерное натяжение всех его звеньев.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3.115.</w:t>
      </w:r>
      <w:r w:rsidRPr="00FC4291">
        <w:rPr>
          <w:rFonts w:ascii="Times New Roman" w:eastAsia="Times New Roman" w:hAnsi="Times New Roman" w:cs="Times New Roman"/>
          <w:color w:val="000000"/>
          <w:sz w:val="24"/>
          <w:szCs w:val="24"/>
          <w:lang w:eastAsia="ru-RU"/>
        </w:rPr>
        <w:t xml:space="preserve"> Соединения проводов гибких </w:t>
      </w:r>
      <w:proofErr w:type="spellStart"/>
      <w:r w:rsidRPr="00FC4291">
        <w:rPr>
          <w:rFonts w:ascii="Times New Roman" w:eastAsia="Times New Roman" w:hAnsi="Times New Roman" w:cs="Times New Roman"/>
          <w:color w:val="000000"/>
          <w:sz w:val="24"/>
          <w:szCs w:val="24"/>
          <w:lang w:eastAsia="ru-RU"/>
        </w:rPr>
        <w:t>токопроводов</w:t>
      </w:r>
      <w:proofErr w:type="spellEnd"/>
      <w:r w:rsidRPr="00FC4291">
        <w:rPr>
          <w:rFonts w:ascii="Times New Roman" w:eastAsia="Times New Roman" w:hAnsi="Times New Roman" w:cs="Times New Roman"/>
          <w:color w:val="000000"/>
          <w:sz w:val="24"/>
          <w:szCs w:val="24"/>
          <w:lang w:eastAsia="ru-RU"/>
        </w:rPr>
        <w:t xml:space="preserve"> следует выполнять в середине пролета после раскатки проводов до их вытяжки.</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42" w:name="i436188"/>
      <w:r w:rsidRPr="00FC4291">
        <w:rPr>
          <w:rFonts w:ascii="Times New Roman" w:eastAsia="Times New Roman" w:hAnsi="Times New Roman" w:cs="Times New Roman"/>
          <w:b/>
          <w:bCs/>
          <w:color w:val="000000"/>
          <w:sz w:val="18"/>
          <w:szCs w:val="18"/>
          <w:lang w:eastAsia="ru-RU"/>
        </w:rPr>
        <w:t>ВОЗДУШНЫЕ ЛИНИИ ЭЛЕКТРОПЕРЕДАЧИ</w:t>
      </w:r>
      <w:bookmarkEnd w:id="42"/>
    </w:p>
    <w:p w:rsidR="00FC4291" w:rsidRPr="00FC4291" w:rsidRDefault="00FC4291" w:rsidP="00FC4291">
      <w:pPr>
        <w:keepNext/>
        <w:spacing w:after="120" w:line="240" w:lineRule="auto"/>
        <w:jc w:val="center"/>
        <w:outlineLvl w:val="2"/>
        <w:rPr>
          <w:rFonts w:ascii="Arial" w:eastAsia="Times New Roman" w:hAnsi="Arial" w:cs="Arial"/>
          <w:b/>
          <w:bCs/>
          <w:color w:val="000000"/>
          <w:sz w:val="19"/>
          <w:szCs w:val="19"/>
          <w:lang w:eastAsia="ru-RU"/>
        </w:rPr>
      </w:pPr>
      <w:bookmarkStart w:id="43" w:name="i442320"/>
      <w:r w:rsidRPr="00FC4291">
        <w:rPr>
          <w:rFonts w:ascii="Times New Roman" w:eastAsia="Times New Roman" w:hAnsi="Times New Roman" w:cs="Times New Roman"/>
          <w:b/>
          <w:bCs/>
          <w:color w:val="000000"/>
          <w:sz w:val="18"/>
          <w:szCs w:val="18"/>
          <w:lang w:eastAsia="ru-RU"/>
        </w:rPr>
        <w:t>Рубка просек</w:t>
      </w:r>
      <w:bookmarkEnd w:id="4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3.116.</w:t>
      </w:r>
      <w:r w:rsidRPr="00FC4291">
        <w:rPr>
          <w:rFonts w:ascii="Times New Roman" w:eastAsia="Times New Roman" w:hAnsi="Times New Roman" w:cs="Times New Roman"/>
          <w:color w:val="000000"/>
          <w:sz w:val="24"/>
          <w:szCs w:val="24"/>
          <w:lang w:eastAsia="ru-RU"/>
        </w:rPr>
        <w:t xml:space="preserve"> Просека по трассе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должна быть очищена от вырубленных деревьев и кустарников. Деловая древесина и дрова должны быть сложены вне просеки в штабеля.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3.117.</w:t>
      </w:r>
      <w:r w:rsidRPr="00FC4291">
        <w:rPr>
          <w:rFonts w:ascii="Times New Roman" w:eastAsia="Times New Roman" w:hAnsi="Times New Roman" w:cs="Times New Roman"/>
          <w:color w:val="000000"/>
          <w:sz w:val="24"/>
          <w:szCs w:val="24"/>
          <w:lang w:eastAsia="ru-RU"/>
        </w:rPr>
        <w:t> Сжигание сучьев и других порубочных остатков следует производить в разрешенный для этого период времени.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3.118.</w:t>
      </w:r>
      <w:r w:rsidRPr="00FC4291">
        <w:rPr>
          <w:rFonts w:ascii="Times New Roman" w:eastAsia="Times New Roman" w:hAnsi="Times New Roman" w:cs="Times New Roman"/>
          <w:color w:val="000000"/>
          <w:sz w:val="24"/>
          <w:szCs w:val="24"/>
          <w:lang w:eastAsia="ru-RU"/>
        </w:rPr>
        <w:t xml:space="preserve"> Древесина, оставленная в штабелях на трассе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на пожароопасный период, а также оставшиеся на этот период «валы» порубочных остатков должны быть окаймлены </w:t>
      </w:r>
      <w:proofErr w:type="spellStart"/>
      <w:r w:rsidRPr="00FC4291">
        <w:rPr>
          <w:rFonts w:ascii="Times New Roman" w:eastAsia="Times New Roman" w:hAnsi="Times New Roman" w:cs="Times New Roman"/>
          <w:color w:val="000000"/>
          <w:sz w:val="24"/>
          <w:szCs w:val="24"/>
          <w:lang w:eastAsia="ru-RU"/>
        </w:rPr>
        <w:lastRenderedPageBreak/>
        <w:t>минерализированной</w:t>
      </w:r>
      <w:proofErr w:type="spellEnd"/>
      <w:r w:rsidRPr="00FC4291">
        <w:rPr>
          <w:rFonts w:ascii="Times New Roman" w:eastAsia="Times New Roman" w:hAnsi="Times New Roman" w:cs="Times New Roman"/>
          <w:color w:val="000000"/>
          <w:sz w:val="24"/>
          <w:szCs w:val="24"/>
          <w:lang w:eastAsia="ru-RU"/>
        </w:rPr>
        <w:t xml:space="preserve">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44" w:name="i453809"/>
      <w:r w:rsidRPr="00FC4291">
        <w:rPr>
          <w:rFonts w:ascii="Times New Roman" w:eastAsia="Times New Roman" w:hAnsi="Times New Roman" w:cs="Times New Roman"/>
          <w:b/>
          <w:bCs/>
          <w:color w:val="000000"/>
          <w:sz w:val="18"/>
          <w:szCs w:val="18"/>
          <w:lang w:eastAsia="ru-RU"/>
        </w:rPr>
        <w:t>Устройство котлованов и фундаментов под опоры</w:t>
      </w:r>
      <w:bookmarkEnd w:id="44"/>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3.119.</w:t>
      </w:r>
      <w:r w:rsidRPr="00FC4291">
        <w:rPr>
          <w:rFonts w:ascii="Times New Roman" w:eastAsia="Times New Roman" w:hAnsi="Times New Roman" w:cs="Times New Roman"/>
          <w:color w:val="000000"/>
          <w:sz w:val="24"/>
          <w:szCs w:val="24"/>
          <w:lang w:eastAsia="ru-RU"/>
        </w:rPr>
        <w:t xml:space="preserve"> Устройство котлованов под фундаменты следует выполнять согласно правилам производства работ, изложенным в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III-8-76 и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3.02.01-83.</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3.120.</w:t>
      </w:r>
      <w:r w:rsidRPr="00FC4291">
        <w:rPr>
          <w:rFonts w:ascii="Times New Roman" w:eastAsia="Times New Roman" w:hAnsi="Times New Roman" w:cs="Times New Roman"/>
          <w:color w:val="000000"/>
          <w:sz w:val="24"/>
          <w:szCs w:val="24"/>
          <w:lang w:eastAsia="ru-RU"/>
        </w:rPr>
        <w:t>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3.121.</w:t>
      </w:r>
      <w:r w:rsidRPr="00FC4291">
        <w:rPr>
          <w:rFonts w:ascii="Times New Roman" w:eastAsia="Times New Roman" w:hAnsi="Times New Roman" w:cs="Times New Roman"/>
          <w:color w:val="000000"/>
          <w:sz w:val="24"/>
          <w:szCs w:val="24"/>
          <w:lang w:eastAsia="ru-RU"/>
        </w:rPr>
        <w:t>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этом должна производиться недоработка котлованов до проектной отметки на 100-200 мм с последующей доработкой отбойными молотками.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3.122.</w:t>
      </w:r>
      <w:r w:rsidRPr="00FC4291">
        <w:rPr>
          <w:rFonts w:ascii="Times New Roman" w:eastAsia="Times New Roman" w:hAnsi="Times New Roman" w:cs="Times New Roman"/>
          <w:color w:val="000000"/>
          <w:sz w:val="24"/>
          <w:szCs w:val="24"/>
          <w:lang w:eastAsia="ru-RU"/>
        </w:rPr>
        <w:t> Котлованы следует осушать откачиванием воды перед устройством фундаментов.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3.123.</w:t>
      </w:r>
      <w:r w:rsidRPr="00FC4291">
        <w:rPr>
          <w:rFonts w:ascii="Times New Roman" w:eastAsia="Times New Roman" w:hAnsi="Times New Roman" w:cs="Times New Roman"/>
          <w:color w:val="000000"/>
          <w:sz w:val="24"/>
          <w:szCs w:val="24"/>
          <w:lang w:eastAsia="ru-RU"/>
        </w:rPr>
        <w:t>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3.124.</w:t>
      </w:r>
      <w:r w:rsidRPr="00FC4291">
        <w:rPr>
          <w:rFonts w:ascii="Times New Roman" w:eastAsia="Times New Roman" w:hAnsi="Times New Roman" w:cs="Times New Roman"/>
          <w:color w:val="000000"/>
          <w:sz w:val="24"/>
          <w:szCs w:val="24"/>
          <w:lang w:eastAsia="ru-RU"/>
        </w:rPr>
        <w:t xml:space="preserve"> Сооружение фундаментов на вечномерзлых грунтах осуществляется с сохранением естественного мерзлого состояния грунта в соответствии со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II-18-76 и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3.02.01-83.</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3.125.</w:t>
      </w:r>
      <w:r w:rsidRPr="00FC4291">
        <w:rPr>
          <w:rFonts w:ascii="Times New Roman" w:eastAsia="Times New Roman" w:hAnsi="Times New Roman" w:cs="Times New Roman"/>
          <w:color w:val="000000"/>
          <w:sz w:val="24"/>
          <w:szCs w:val="24"/>
          <w:lang w:eastAsia="ru-RU"/>
        </w:rPr>
        <w:t> Сборные железобетонные фундаменты и сваи должны отвечать требованиям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"http://files.stroyinf.ru/Data1/2/2015/index.htm" \o "Основания зданий и сооружений"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2.02.01-83</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II-17-77,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II-21-75,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II-28-73 и проекта типовых конструкций.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При монтаже сборных железобетонных фундаментов и погружении свай следует руководствоваться правилами производства работ, изложенными в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3.02.01-83 и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III-16-80.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При устройстве монолитных железобетонных фундаментов следует руководствоваться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III-15-76.</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3.126.</w:t>
      </w:r>
      <w:r w:rsidRPr="00FC4291">
        <w:rPr>
          <w:rFonts w:ascii="Times New Roman" w:eastAsia="Times New Roman" w:hAnsi="Times New Roman" w:cs="Times New Roman"/>
          <w:color w:val="000000"/>
          <w:sz w:val="24"/>
          <w:szCs w:val="24"/>
          <w:lang w:eastAsia="ru-RU"/>
        </w:rPr>
        <w:t>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споя бетона менее 30 мм, а также фундаменты, устанавливаемые в агрессивных грунтах, должны быть защищены гидроизоляцией.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Пикеты с агрессивной средой должны быть указаны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3.127.</w:t>
      </w:r>
      <w:r w:rsidRPr="00FC4291">
        <w:rPr>
          <w:rFonts w:ascii="Times New Roman" w:eastAsia="Times New Roman" w:hAnsi="Times New Roman" w:cs="Times New Roman"/>
          <w:color w:val="000000"/>
          <w:sz w:val="24"/>
          <w:szCs w:val="24"/>
          <w:lang w:eastAsia="ru-RU"/>
        </w:rPr>
        <w:t xml:space="preserve">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w:t>
      </w:r>
      <w:proofErr w:type="gramStart"/>
      <w:r w:rsidRPr="00FC4291">
        <w:rPr>
          <w:rFonts w:ascii="Times New Roman" w:eastAsia="Times New Roman" w:hAnsi="Times New Roman" w:cs="Times New Roman"/>
          <w:color w:val="000000"/>
          <w:sz w:val="24"/>
          <w:szCs w:val="24"/>
          <w:lang w:eastAsia="ru-RU"/>
        </w:rPr>
        <w:t>послойного</w:t>
      </w:r>
      <w:proofErr w:type="gram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трамбования</w:t>
      </w:r>
      <w:proofErr w:type="spell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Шаблоны, используемые для устройства фундаментов, следует снимать после засыпки не менее чем на половину глубины котлованов.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w:t>
      </w:r>
      <w:proofErr w:type="gramStart"/>
      <w:r w:rsidRPr="00FC4291">
        <w:rPr>
          <w:rFonts w:ascii="Times New Roman" w:eastAsia="Times New Roman" w:hAnsi="Times New Roman" w:cs="Times New Roman"/>
          <w:color w:val="000000"/>
          <w:sz w:val="24"/>
          <w:szCs w:val="24"/>
          <w:lang w:eastAsia="ru-RU"/>
        </w:rPr>
        <w:t xml:space="preserve"> :</w:t>
      </w:r>
      <w:proofErr w:type="gramEnd"/>
      <w:r w:rsidRPr="00FC4291">
        <w:rPr>
          <w:rFonts w:ascii="Times New Roman" w:eastAsia="Times New Roman" w:hAnsi="Times New Roman" w:cs="Times New Roman"/>
          <w:color w:val="000000"/>
          <w:sz w:val="24"/>
          <w:szCs w:val="24"/>
          <w:lang w:eastAsia="ru-RU"/>
        </w:rPr>
        <w:t xml:space="preserve"> 1,5 (отношение высоты откоса к основанию) в зависимости от вида грунта.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Грунт для обратной засыпки котлованов следует предохранять от промерзания.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3.128.</w:t>
      </w:r>
      <w:r w:rsidRPr="00FC4291">
        <w:rPr>
          <w:rFonts w:ascii="Times New Roman" w:eastAsia="Times New Roman" w:hAnsi="Times New Roman" w:cs="Times New Roman"/>
          <w:color w:val="000000"/>
          <w:sz w:val="24"/>
          <w:szCs w:val="24"/>
          <w:lang w:eastAsia="ru-RU"/>
        </w:rPr>
        <w:t> Допуски при монтаже сборных железобетонных фундаментов даны в </w:t>
      </w:r>
      <w:hyperlink r:id="rId83" w:anchor="i467317" w:tooltip="Таблица 5" w:history="1">
        <w:r w:rsidRPr="00FC4291">
          <w:rPr>
            <w:rFonts w:ascii="Times New Roman" w:eastAsia="Times New Roman" w:hAnsi="Times New Roman" w:cs="Times New Roman"/>
            <w:b/>
            <w:bCs/>
            <w:sz w:val="18"/>
            <w:lang w:eastAsia="ru-RU"/>
          </w:rPr>
          <w:t>табл. 5</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 </w:t>
      </w:r>
      <w:r w:rsidRPr="00FC4291">
        <w:rPr>
          <w:rFonts w:ascii="Times New Roman" w:eastAsia="Times New Roman" w:hAnsi="Times New Roman" w:cs="Times New Roman"/>
          <w:color w:val="000000"/>
          <w:sz w:val="24"/>
          <w:szCs w:val="24"/>
          <w:lang w:eastAsia="ru-RU"/>
        </w:rPr>
        <w:t>5</w:t>
      </w:r>
    </w:p>
    <w:tbl>
      <w:tblPr>
        <w:tblW w:w="5000" w:type="pct"/>
        <w:jc w:val="center"/>
        <w:tblCellMar>
          <w:left w:w="0" w:type="dxa"/>
          <w:right w:w="0" w:type="dxa"/>
        </w:tblCellMar>
        <w:tblLook w:val="04A0"/>
      </w:tblPr>
      <w:tblGrid>
        <w:gridCol w:w="4943"/>
        <w:gridCol w:w="2377"/>
        <w:gridCol w:w="2091"/>
      </w:tblGrid>
      <w:tr w:rsidR="00FC4291" w:rsidRPr="00FC4291" w:rsidTr="00FC4291">
        <w:trPr>
          <w:tblHeader/>
          <w:jc w:val="center"/>
        </w:trPr>
        <w:tc>
          <w:tcPr>
            <w:tcW w:w="26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45" w:name="i467317"/>
            <w:r w:rsidRPr="00FC4291">
              <w:rPr>
                <w:rFonts w:ascii="Times New Roman" w:eastAsia="Times New Roman" w:hAnsi="Times New Roman" w:cs="Times New Roman"/>
                <w:b/>
                <w:bCs/>
                <w:color w:val="000000"/>
                <w:sz w:val="18"/>
                <w:szCs w:val="18"/>
                <w:lang w:eastAsia="ru-RU"/>
              </w:rPr>
              <w:t>Отклонения</w:t>
            </w:r>
            <w:bookmarkEnd w:id="45"/>
          </w:p>
        </w:tc>
        <w:tc>
          <w:tcPr>
            <w:tcW w:w="235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Допуски для опор</w:t>
            </w:r>
          </w:p>
        </w:tc>
      </w:tr>
      <w:tr w:rsidR="00FC4291" w:rsidRPr="00FC4291" w:rsidTr="00FC429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свободно стоящих</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 оттяжками</w:t>
            </w:r>
          </w:p>
        </w:tc>
      </w:tr>
      <w:tr w:rsidR="00FC4291" w:rsidRPr="00FC4291" w:rsidTr="00FC4291">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Уровней дна котлованов</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 мм</w:t>
            </w:r>
          </w:p>
        </w:tc>
        <w:tc>
          <w:tcPr>
            <w:tcW w:w="11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 мм</w:t>
            </w:r>
          </w:p>
        </w:tc>
      </w:tr>
      <w:tr w:rsidR="00FC4291" w:rsidRPr="00FC4291" w:rsidTr="00FC4291">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Расстояний между осями фундаментов в плане</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20 мм</w:t>
            </w:r>
          </w:p>
        </w:tc>
        <w:tc>
          <w:tcPr>
            <w:tcW w:w="11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50 мм</w:t>
            </w:r>
          </w:p>
        </w:tc>
      </w:tr>
      <w:tr w:rsidR="00FC4291" w:rsidRPr="00FC4291" w:rsidTr="00FC4291">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Отметок верха фундаментов</w:t>
            </w:r>
            <w:proofErr w:type="gramStart"/>
            <w:r w:rsidRPr="00FC4291">
              <w:rPr>
                <w:rFonts w:ascii="Times New Roman" w:eastAsia="Times New Roman" w:hAnsi="Times New Roman" w:cs="Times New Roman"/>
                <w:sz w:val="20"/>
                <w:szCs w:val="20"/>
                <w:vertAlign w:val="superscript"/>
                <w:lang w:eastAsia="ru-RU"/>
              </w:rPr>
              <w:t>1</w:t>
            </w:r>
            <w:proofErr w:type="gramEnd"/>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 мм</w:t>
            </w:r>
          </w:p>
        </w:tc>
        <w:tc>
          <w:tcPr>
            <w:tcW w:w="11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 мм</w:t>
            </w:r>
          </w:p>
        </w:tc>
      </w:tr>
      <w:tr w:rsidR="00FC4291" w:rsidRPr="00FC4291" w:rsidTr="00FC4291">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Угла наклона продольной оси стойки фундамента</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0° 30</w:t>
            </w:r>
            <w:r w:rsidRPr="00FC4291">
              <w:rPr>
                <w:rFonts w:ascii="Symbol" w:eastAsia="Times New Roman" w:hAnsi="Symbol"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1° 30</w:t>
            </w:r>
            <w:r w:rsidRPr="00FC4291">
              <w:rPr>
                <w:rFonts w:ascii="Symbol" w:eastAsia="Times New Roman" w:hAnsi="Symbol" w:cs="Times New Roman"/>
                <w:sz w:val="20"/>
                <w:szCs w:val="20"/>
                <w:lang w:eastAsia="ru-RU"/>
              </w:rPr>
              <w:t></w:t>
            </w:r>
          </w:p>
        </w:tc>
      </w:tr>
      <w:tr w:rsidR="00FC4291" w:rsidRPr="00FC4291" w:rsidTr="00FC4291">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lastRenderedPageBreak/>
              <w:t>Угла наклона оси V-образного анкерного болта</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2° 30</w:t>
            </w:r>
            <w:r w:rsidRPr="00FC4291">
              <w:rPr>
                <w:rFonts w:ascii="Symbol" w:eastAsia="Times New Roman" w:hAnsi="Symbol" w:cs="Times New Roman"/>
                <w:sz w:val="20"/>
                <w:szCs w:val="20"/>
                <w:lang w:eastAsia="ru-RU"/>
              </w:rPr>
              <w:t></w:t>
            </w:r>
          </w:p>
        </w:tc>
      </w:tr>
      <w:tr w:rsidR="00FC4291" w:rsidRPr="00FC4291" w:rsidTr="00FC4291">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Смещение центра фундамента в плане</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50 мм</w:t>
            </w:r>
          </w:p>
        </w:tc>
      </w:tr>
    </w:tbl>
    <w:p w:rsidR="00FC4291" w:rsidRPr="00FC4291" w:rsidRDefault="00FC4291" w:rsidP="00FC4291">
      <w:pPr>
        <w:spacing w:before="120" w:after="0" w:line="240" w:lineRule="auto"/>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____________</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0"/>
          <w:szCs w:val="20"/>
          <w:vertAlign w:val="superscript"/>
          <w:lang w:eastAsia="ru-RU"/>
        </w:rPr>
        <w:t>1</w:t>
      </w:r>
      <w:r w:rsidRPr="00FC4291">
        <w:rPr>
          <w:rFonts w:ascii="Times New Roman" w:eastAsia="Times New Roman" w:hAnsi="Times New Roman" w:cs="Times New Roman"/>
          <w:color w:val="000000"/>
          <w:sz w:val="20"/>
          <w:lang w:eastAsia="ru-RU"/>
        </w:rPr>
        <w:t> </w:t>
      </w:r>
      <w:r w:rsidRPr="00FC4291">
        <w:rPr>
          <w:rFonts w:ascii="Times New Roman" w:eastAsia="Times New Roman" w:hAnsi="Times New Roman" w:cs="Times New Roman"/>
          <w:color w:val="000000"/>
          <w:sz w:val="20"/>
          <w:szCs w:val="20"/>
          <w:lang w:eastAsia="ru-RU"/>
        </w:rPr>
        <w:t>Разность отметок должна быть компенсирована при монтаже опоры с помощью стальных прокладок.</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46" w:name="i478530"/>
      <w:r w:rsidRPr="00FC4291">
        <w:rPr>
          <w:rFonts w:ascii="Times New Roman" w:eastAsia="Times New Roman" w:hAnsi="Times New Roman" w:cs="Times New Roman"/>
          <w:b/>
          <w:bCs/>
          <w:color w:val="000000"/>
          <w:sz w:val="18"/>
          <w:szCs w:val="18"/>
          <w:lang w:eastAsia="ru-RU"/>
        </w:rPr>
        <w:t>Сборка и установка опор</w:t>
      </w:r>
      <w:bookmarkEnd w:id="4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47" w:name="i482089"/>
      <w:r w:rsidRPr="00FC4291">
        <w:rPr>
          <w:rFonts w:ascii="Times New Roman" w:eastAsia="Times New Roman" w:hAnsi="Times New Roman" w:cs="Times New Roman"/>
          <w:b/>
          <w:bCs/>
          <w:color w:val="000000"/>
          <w:sz w:val="24"/>
          <w:szCs w:val="24"/>
          <w:lang w:eastAsia="ru-RU"/>
        </w:rPr>
        <w:t>3.129.</w:t>
      </w:r>
      <w:bookmarkEnd w:id="47"/>
      <w:r w:rsidRPr="00FC4291">
        <w:rPr>
          <w:rFonts w:ascii="Times New Roman" w:eastAsia="Times New Roman" w:hAnsi="Times New Roman" w:cs="Times New Roman"/>
          <w:color w:val="000000"/>
          <w:sz w:val="24"/>
          <w:szCs w:val="24"/>
          <w:lang w:eastAsia="ru-RU"/>
        </w:rPr>
        <w:t>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3.130.</w:t>
      </w:r>
      <w:r w:rsidRPr="00FC4291">
        <w:rPr>
          <w:rFonts w:ascii="Times New Roman" w:eastAsia="Times New Roman" w:hAnsi="Times New Roman" w:cs="Times New Roman"/>
          <w:color w:val="000000"/>
          <w:sz w:val="24"/>
          <w:szCs w:val="24"/>
          <w:lang w:eastAsia="ru-RU"/>
        </w:rPr>
        <w:t xml:space="preserve"> При изготовлении, монтаже и приемке стальных конструкций опор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следует руководствоваться требованиями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"http://files.stroyinf.ru/Data1/2/2034/index.htm" \o "Металлические конструкции"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III-18-75</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3.131.</w:t>
      </w:r>
      <w:r w:rsidRPr="00FC4291">
        <w:rPr>
          <w:rFonts w:ascii="Times New Roman" w:eastAsia="Times New Roman" w:hAnsi="Times New Roman" w:cs="Times New Roman"/>
          <w:color w:val="000000"/>
          <w:sz w:val="24"/>
          <w:szCs w:val="24"/>
          <w:lang w:eastAsia="ru-RU"/>
        </w:rPr>
        <w:t>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3.132.</w:t>
      </w:r>
      <w:r w:rsidRPr="00FC4291">
        <w:rPr>
          <w:rFonts w:ascii="Times New Roman" w:eastAsia="Times New Roman" w:hAnsi="Times New Roman" w:cs="Times New Roman"/>
          <w:color w:val="000000"/>
          <w:sz w:val="24"/>
          <w:szCs w:val="24"/>
          <w:lang w:eastAsia="ru-RU"/>
        </w:rPr>
        <w:t> Установка опор на фундаменты, не законченные сооружением и не полностью засыпанные грунтом, запрещается.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3.133.</w:t>
      </w:r>
      <w:r w:rsidRPr="00FC4291">
        <w:rPr>
          <w:rFonts w:ascii="Times New Roman" w:eastAsia="Times New Roman" w:hAnsi="Times New Roman" w:cs="Times New Roman"/>
          <w:color w:val="000000"/>
          <w:sz w:val="24"/>
          <w:szCs w:val="24"/>
          <w:lang w:eastAsia="ru-RU"/>
        </w:rPr>
        <w:t> Перед установкой опор методом поворота с помощью шарнира необходимо предусматривать предохранение фундаментов от сдвигающих усилий. В направлении, обратном подъему, следует применять тормозное устройство.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3.134.</w:t>
      </w:r>
      <w:r w:rsidRPr="00FC4291">
        <w:rPr>
          <w:rFonts w:ascii="Times New Roman" w:eastAsia="Times New Roman" w:hAnsi="Times New Roman" w:cs="Times New Roman"/>
          <w:color w:val="000000"/>
          <w:sz w:val="24"/>
          <w:szCs w:val="24"/>
          <w:lang w:eastAsia="ru-RU"/>
        </w:rPr>
        <w:t xml:space="preserve"> Гайки, крепящие опоры, должны быть завернуты до отказа и закреплены от </w:t>
      </w:r>
      <w:proofErr w:type="spellStart"/>
      <w:r w:rsidRPr="00FC4291">
        <w:rPr>
          <w:rFonts w:ascii="Times New Roman" w:eastAsia="Times New Roman" w:hAnsi="Times New Roman" w:cs="Times New Roman"/>
          <w:color w:val="000000"/>
          <w:sz w:val="24"/>
          <w:szCs w:val="24"/>
          <w:lang w:eastAsia="ru-RU"/>
        </w:rPr>
        <w:t>самоотвинчивания</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закерниванием</w:t>
      </w:r>
      <w:proofErr w:type="spellEnd"/>
      <w:r w:rsidRPr="00FC4291">
        <w:rPr>
          <w:rFonts w:ascii="Times New Roman" w:eastAsia="Times New Roman" w:hAnsi="Times New Roman" w:cs="Times New Roman"/>
          <w:color w:val="000000"/>
          <w:sz w:val="24"/>
          <w:szCs w:val="24"/>
          <w:lang w:eastAsia="ru-RU"/>
        </w:rPr>
        <w:t xml:space="preserve">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креплении опоры на фундаменте допускается устанавливать между пятой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пятой опоры сваркой.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3.135.</w:t>
      </w:r>
      <w:r w:rsidRPr="00FC4291">
        <w:rPr>
          <w:rFonts w:ascii="Times New Roman" w:eastAsia="Times New Roman" w:hAnsi="Times New Roman" w:cs="Times New Roman"/>
          <w:color w:val="000000"/>
          <w:sz w:val="24"/>
          <w:szCs w:val="24"/>
          <w:lang w:eastAsia="ru-RU"/>
        </w:rPr>
        <w:t xml:space="preserve"> При монтаже железобетонных конструкций следует руководствоваться правилами производства работ, изложенными в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III-16-80.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3.136.</w:t>
      </w:r>
      <w:r w:rsidRPr="00FC4291">
        <w:rPr>
          <w:rFonts w:ascii="Times New Roman" w:eastAsia="Times New Roman" w:hAnsi="Times New Roman" w:cs="Times New Roman"/>
          <w:color w:val="000000"/>
          <w:sz w:val="24"/>
          <w:szCs w:val="24"/>
          <w:lang w:eastAsia="ru-RU"/>
        </w:rPr>
        <w:t xml:space="preserve">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согласно </w:t>
      </w:r>
      <w:proofErr w:type="gramStart"/>
      <w:r w:rsidRPr="00FC4291">
        <w:rPr>
          <w:rFonts w:ascii="Times New Roman" w:eastAsia="Times New Roman" w:hAnsi="Times New Roman" w:cs="Times New Roman"/>
          <w:color w:val="000000"/>
          <w:sz w:val="24"/>
          <w:szCs w:val="24"/>
          <w:lang w:eastAsia="ru-RU"/>
        </w:rPr>
        <w:t>указанным</w:t>
      </w:r>
      <w:proofErr w:type="gramEnd"/>
      <w:r w:rsidRPr="00FC4291">
        <w:rPr>
          <w:rFonts w:ascii="Times New Roman" w:eastAsia="Times New Roman" w:hAnsi="Times New Roman" w:cs="Times New Roman"/>
          <w:color w:val="000000"/>
          <w:sz w:val="24"/>
          <w:szCs w:val="24"/>
          <w:lang w:eastAsia="ru-RU"/>
        </w:rPr>
        <w:t xml:space="preserve"> в </w:t>
      </w:r>
      <w:hyperlink r:id="rId84" w:anchor="i34990" w:tooltip="Пункт 2.7" w:history="1">
        <w:r w:rsidRPr="00FC4291">
          <w:rPr>
            <w:rFonts w:ascii="Times New Roman" w:eastAsia="Times New Roman" w:hAnsi="Times New Roman" w:cs="Times New Roman"/>
            <w:b/>
            <w:bCs/>
            <w:sz w:val="18"/>
            <w:lang w:eastAsia="ru-RU"/>
          </w:rPr>
          <w:t>п. 2.7</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частичном повреждении заводской гидроизоляции покрытие должно быть восстановлено на трассе путем окраски поврежденных мест расплавленным битумом (марки 4) в два слоя.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3.137.</w:t>
      </w:r>
      <w:r w:rsidRPr="00FC4291">
        <w:rPr>
          <w:rFonts w:ascii="Times New Roman" w:eastAsia="Times New Roman" w:hAnsi="Times New Roman" w:cs="Times New Roman"/>
          <w:color w:val="000000"/>
          <w:sz w:val="24"/>
          <w:szCs w:val="24"/>
          <w:lang w:eastAsia="ru-RU"/>
        </w:rPr>
        <w:t> Надежность закрепления в грунте опор, устанавливаемых в пробуренные или открытые котлованы, обеспечивается соблюдением предусмотренной проектом глубины заделки опор, ригелями, анкерными плитами и тщательным послойным уплотнением грунта обратной засыпки пазух котлована.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3.138.</w:t>
      </w:r>
      <w:r w:rsidRPr="00FC4291">
        <w:rPr>
          <w:rFonts w:ascii="Times New Roman" w:eastAsia="Times New Roman" w:hAnsi="Times New Roman" w:cs="Times New Roman"/>
          <w:color w:val="000000"/>
          <w:sz w:val="24"/>
          <w:szCs w:val="24"/>
          <w:lang w:eastAsia="ru-RU"/>
        </w:rPr>
        <w:t> Деревянные опоры и их детали должны отвечать требованиям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"http://files.stroyinf.ru/Data1/2/2035/index.htm" \o "Деревянные конструкции"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II-25-80</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и проекта типовых конструкций.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При изготовлении и монтаже деревянных опор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следует руководствоваться правилами производства работ, изложенными в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III-19-76.</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3.139.</w:t>
      </w:r>
      <w:r w:rsidRPr="00FC4291">
        <w:rPr>
          <w:rFonts w:ascii="Times New Roman" w:eastAsia="Times New Roman" w:hAnsi="Times New Roman" w:cs="Times New Roman"/>
          <w:color w:val="000000"/>
          <w:sz w:val="24"/>
          <w:szCs w:val="24"/>
          <w:lang w:eastAsia="ru-RU"/>
        </w:rPr>
        <w:t> Для изготовления деталей деревянных опор следует применять лесоматериалы хвойных пород по ГОСТ 9463-72*, пропитанные антисептиками заводским способом.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Качество пропитки деталей опор должно соответствовать нормам, установленным ГОСТ 20022.0-82, </w:t>
      </w:r>
      <w:hyperlink r:id="rId85" w:tooltip="Защита древесины. Классификация." w:history="1">
        <w:r w:rsidRPr="00FC4291">
          <w:rPr>
            <w:rFonts w:ascii="Times New Roman" w:eastAsia="Times New Roman" w:hAnsi="Times New Roman" w:cs="Times New Roman"/>
            <w:b/>
            <w:bCs/>
            <w:sz w:val="18"/>
            <w:lang w:eastAsia="ru-RU"/>
          </w:rPr>
          <w:t>ГОСТ 20022.2-80</w:t>
        </w:r>
      </w:hyperlink>
      <w:r w:rsidRPr="00FC4291">
        <w:rPr>
          <w:rFonts w:ascii="Times New Roman" w:eastAsia="Times New Roman" w:hAnsi="Times New Roman" w:cs="Times New Roman"/>
          <w:color w:val="000000"/>
          <w:sz w:val="24"/>
          <w:szCs w:val="24"/>
          <w:lang w:eastAsia="ru-RU"/>
        </w:rPr>
        <w:t>, ГОСТ 20022.5-75*, ГОСТ 20022.7-82, ГОСТ 20022.11-79*.</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3.140.</w:t>
      </w:r>
      <w:r w:rsidRPr="00FC4291">
        <w:rPr>
          <w:rFonts w:ascii="Times New Roman" w:eastAsia="Times New Roman" w:hAnsi="Times New Roman" w:cs="Times New Roman"/>
          <w:color w:val="000000"/>
          <w:sz w:val="24"/>
          <w:szCs w:val="24"/>
          <w:lang w:eastAsia="ru-RU"/>
        </w:rPr>
        <w:t xml:space="preserve">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суков и трещин. Зарубы, затесы и отколы должны быть выполнены на глубину не более 20 % диаметра бревна. Правильность врубок и затесов </w:t>
      </w:r>
      <w:r w:rsidRPr="00FC4291">
        <w:rPr>
          <w:rFonts w:ascii="Times New Roman" w:eastAsia="Times New Roman" w:hAnsi="Times New Roman" w:cs="Times New Roman"/>
          <w:color w:val="000000"/>
          <w:sz w:val="24"/>
          <w:szCs w:val="24"/>
          <w:lang w:eastAsia="ru-RU"/>
        </w:rPr>
        <w:lastRenderedPageBreak/>
        <w:t xml:space="preserve">должна быть проверена шаблонами. Сквозные щели в стыках рабочих поверхностей не допускаются. Заполнение клиньями щелей или других </w:t>
      </w:r>
      <w:proofErr w:type="spellStart"/>
      <w:r w:rsidRPr="00FC4291">
        <w:rPr>
          <w:rFonts w:ascii="Times New Roman" w:eastAsia="Times New Roman" w:hAnsi="Times New Roman" w:cs="Times New Roman"/>
          <w:color w:val="000000"/>
          <w:sz w:val="24"/>
          <w:szCs w:val="24"/>
          <w:lang w:eastAsia="ru-RU"/>
        </w:rPr>
        <w:t>неплотностей</w:t>
      </w:r>
      <w:proofErr w:type="spellEnd"/>
      <w:r w:rsidRPr="00FC4291">
        <w:rPr>
          <w:rFonts w:ascii="Times New Roman" w:eastAsia="Times New Roman" w:hAnsi="Times New Roman" w:cs="Times New Roman"/>
          <w:color w:val="000000"/>
          <w:sz w:val="24"/>
          <w:szCs w:val="24"/>
          <w:lang w:eastAsia="ru-RU"/>
        </w:rPr>
        <w:t xml:space="preserve"> между рабочими поверхностями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Отклонение от проектных размеров всех деталей собранной деревянной опоры допускается в пределах: по диаметру - минус 1 плюс 2 см, по длине - 1 см на 1 м. Минусовый допуск при изготовлении траверс из пиленых лесоматериалов запрещается.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3.141.</w:t>
      </w:r>
      <w:r w:rsidRPr="00FC4291">
        <w:rPr>
          <w:rFonts w:ascii="Times New Roman" w:eastAsia="Times New Roman" w:hAnsi="Times New Roman" w:cs="Times New Roman"/>
          <w:color w:val="000000"/>
          <w:sz w:val="24"/>
          <w:szCs w:val="24"/>
          <w:lang w:eastAsia="ru-RU"/>
        </w:rPr>
        <w:t>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10-15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Диаметр отверстия под штырь должен быть равен наружному диаметру хвостовика штыря.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3.142.</w:t>
      </w:r>
      <w:r w:rsidRPr="00FC4291">
        <w:rPr>
          <w:rFonts w:ascii="Times New Roman" w:eastAsia="Times New Roman" w:hAnsi="Times New Roman" w:cs="Times New Roman"/>
          <w:color w:val="000000"/>
          <w:sz w:val="24"/>
          <w:szCs w:val="24"/>
          <w:lang w:eastAsia="ru-RU"/>
        </w:rPr>
        <w:t xml:space="preserve">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w:t>
      </w:r>
      <w:proofErr w:type="spellStart"/>
      <w:r w:rsidRPr="00FC4291">
        <w:rPr>
          <w:rFonts w:ascii="Times New Roman" w:eastAsia="Times New Roman" w:hAnsi="Times New Roman" w:cs="Times New Roman"/>
          <w:color w:val="000000"/>
          <w:sz w:val="24"/>
          <w:szCs w:val="24"/>
          <w:lang w:eastAsia="ru-RU"/>
        </w:rPr>
        <w:t>неоцинкованной</w:t>
      </w:r>
      <w:proofErr w:type="spellEnd"/>
      <w:r w:rsidRPr="00FC4291">
        <w:rPr>
          <w:rFonts w:ascii="Times New Roman" w:eastAsia="Times New Roman" w:hAnsi="Times New Roman" w:cs="Times New Roman"/>
          <w:color w:val="000000"/>
          <w:sz w:val="24"/>
          <w:szCs w:val="24"/>
          <w:lang w:eastAsia="ru-RU"/>
        </w:rPr>
        <w:t xml:space="preserve"> проволоки диаметром 5-6 мм при условии покрытия ее асфальтовым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20-25 мм. Допускается взамен проволочных бандажей применять специальные стяжные (на болтах) хомуты. Каждый бандаж (хомут) должен сопрягать не более двух деталей опоры.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3.143.</w:t>
      </w:r>
      <w:r w:rsidRPr="00FC4291">
        <w:rPr>
          <w:rFonts w:ascii="Times New Roman" w:eastAsia="Times New Roman" w:hAnsi="Times New Roman" w:cs="Times New Roman"/>
          <w:color w:val="000000"/>
          <w:sz w:val="24"/>
          <w:szCs w:val="24"/>
          <w:lang w:eastAsia="ru-RU"/>
        </w:rPr>
        <w:t>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3.144.</w:t>
      </w:r>
      <w:r w:rsidRPr="00FC4291">
        <w:rPr>
          <w:rFonts w:ascii="Times New Roman" w:eastAsia="Times New Roman" w:hAnsi="Times New Roman" w:cs="Times New Roman"/>
          <w:color w:val="000000"/>
          <w:sz w:val="24"/>
          <w:szCs w:val="24"/>
          <w:lang w:eastAsia="ru-RU"/>
        </w:rPr>
        <w:t> Допуски при монтаже деревянных и железобетонных одностоечных опор даны в </w:t>
      </w:r>
      <w:hyperlink r:id="rId86" w:anchor="i493068" w:tooltip="Таблица 6" w:history="1">
        <w:r w:rsidRPr="00FC4291">
          <w:rPr>
            <w:rFonts w:ascii="Times New Roman" w:eastAsia="Times New Roman" w:hAnsi="Times New Roman" w:cs="Times New Roman"/>
            <w:b/>
            <w:bCs/>
            <w:sz w:val="18"/>
            <w:lang w:eastAsia="ru-RU"/>
          </w:rPr>
          <w:t>табл. 6</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3.145.</w:t>
      </w:r>
      <w:r w:rsidRPr="00FC4291">
        <w:rPr>
          <w:rFonts w:ascii="Times New Roman" w:eastAsia="Times New Roman" w:hAnsi="Times New Roman" w:cs="Times New Roman"/>
          <w:color w:val="000000"/>
          <w:sz w:val="24"/>
          <w:szCs w:val="24"/>
          <w:lang w:eastAsia="ru-RU"/>
        </w:rPr>
        <w:t> Допуски при монтаже железобетонных портальных опор даны в </w:t>
      </w:r>
      <w:hyperlink r:id="rId87" w:anchor="i506810" w:tooltip="Таблица 7" w:history="1">
        <w:r w:rsidRPr="00FC4291">
          <w:rPr>
            <w:rFonts w:ascii="Times New Roman" w:eastAsia="Times New Roman" w:hAnsi="Times New Roman" w:cs="Times New Roman"/>
            <w:b/>
            <w:bCs/>
            <w:sz w:val="18"/>
            <w:lang w:eastAsia="ru-RU"/>
          </w:rPr>
          <w:t>табл. 7</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3.146.</w:t>
      </w:r>
      <w:r w:rsidRPr="00FC4291">
        <w:rPr>
          <w:rFonts w:ascii="Times New Roman" w:eastAsia="Times New Roman" w:hAnsi="Times New Roman" w:cs="Times New Roman"/>
          <w:color w:val="000000"/>
          <w:sz w:val="24"/>
          <w:szCs w:val="24"/>
          <w:lang w:eastAsia="ru-RU"/>
        </w:rPr>
        <w:t> Допуски в размерах стальных конструкций опор даны в </w:t>
      </w:r>
      <w:hyperlink r:id="rId88" w:anchor="i516527" w:tooltip="Таблица 8" w:history="1">
        <w:r w:rsidRPr="00FC4291">
          <w:rPr>
            <w:rFonts w:ascii="Times New Roman" w:eastAsia="Times New Roman" w:hAnsi="Times New Roman" w:cs="Times New Roman"/>
            <w:b/>
            <w:bCs/>
            <w:sz w:val="18"/>
            <w:lang w:eastAsia="ru-RU"/>
          </w:rPr>
          <w:t>табл. 8</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6</w:t>
      </w:r>
    </w:p>
    <w:tbl>
      <w:tblPr>
        <w:tblW w:w="5000" w:type="pct"/>
        <w:jc w:val="center"/>
        <w:tblCellMar>
          <w:left w:w="0" w:type="dxa"/>
          <w:right w:w="0" w:type="dxa"/>
        </w:tblCellMar>
        <w:tblLook w:val="04A0"/>
      </w:tblPr>
      <w:tblGrid>
        <w:gridCol w:w="4467"/>
        <w:gridCol w:w="2377"/>
        <w:gridCol w:w="2567"/>
      </w:tblGrid>
      <w:tr w:rsidR="00FC4291" w:rsidRPr="00FC4291" w:rsidTr="00FC4291">
        <w:trPr>
          <w:tblHeader/>
          <w:jc w:val="center"/>
        </w:trPr>
        <w:tc>
          <w:tcPr>
            <w:tcW w:w="2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48" w:name="i493068"/>
            <w:r w:rsidRPr="00FC4291">
              <w:rPr>
                <w:rFonts w:ascii="Times New Roman" w:eastAsia="Times New Roman" w:hAnsi="Times New Roman" w:cs="Times New Roman"/>
                <w:b/>
                <w:bCs/>
                <w:color w:val="000000"/>
                <w:sz w:val="18"/>
                <w:szCs w:val="18"/>
                <w:lang w:eastAsia="ru-RU"/>
              </w:rPr>
              <w:t>Отклонения</w:t>
            </w:r>
            <w:bookmarkEnd w:id="48"/>
          </w:p>
        </w:tc>
        <w:tc>
          <w:tcPr>
            <w:tcW w:w="260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Допуски для опор</w:t>
            </w:r>
          </w:p>
        </w:tc>
      </w:tr>
      <w:tr w:rsidR="00FC4291" w:rsidRPr="00FC4291" w:rsidTr="00FC429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деревянных</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железобетонных</w:t>
            </w:r>
          </w:p>
        </w:tc>
      </w:tr>
      <w:tr w:rsidR="00FC4291" w:rsidRPr="00FC4291" w:rsidTr="00FC4291">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Опоры от вертикальной оси вдоль и поперек оси линии (отношение отклонения верхнего конца стойки опоры к ее высоте)</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1/100 высоты опоры</w:t>
            </w:r>
          </w:p>
        </w:tc>
        <w:tc>
          <w:tcPr>
            <w:tcW w:w="13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1/150 высоты опоры</w:t>
            </w:r>
          </w:p>
        </w:tc>
      </w:tr>
      <w:tr w:rsidR="00FC4291" w:rsidRPr="00FC4291" w:rsidTr="00FC4291">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Опоры из створа линии при длине пролета, </w:t>
            </w:r>
            <w:proofErr w:type="gramStart"/>
            <w:r w:rsidRPr="00FC4291">
              <w:rPr>
                <w:rFonts w:ascii="Times New Roman" w:eastAsia="Times New Roman" w:hAnsi="Times New Roman" w:cs="Times New Roman"/>
                <w:sz w:val="20"/>
                <w:szCs w:val="20"/>
                <w:lang w:eastAsia="ru-RU"/>
              </w:rPr>
              <w:t>м</w:t>
            </w:r>
            <w:proofErr w:type="gramEnd"/>
            <w:r w:rsidRPr="00FC4291">
              <w:rPr>
                <w:rFonts w:ascii="Times New Roman" w:eastAsia="Times New Roman" w:hAnsi="Times New Roman" w:cs="Times New Roman"/>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 200</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 мм</w:t>
            </w:r>
          </w:p>
        </w:tc>
        <w:tc>
          <w:tcPr>
            <w:tcW w:w="13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 мм</w:t>
            </w:r>
          </w:p>
        </w:tc>
      </w:tr>
      <w:tr w:rsidR="00FC4291" w:rsidRPr="00FC4291" w:rsidTr="00FC4291">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св. 200</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200 мм</w:t>
            </w:r>
          </w:p>
        </w:tc>
        <w:tc>
          <w:tcPr>
            <w:tcW w:w="13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200 мм</w:t>
            </w:r>
          </w:p>
        </w:tc>
      </w:tr>
      <w:tr w:rsidR="00FC4291" w:rsidRPr="00FC4291" w:rsidTr="00FC4291">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Траверсы от горизонтальной оси</w:t>
            </w:r>
          </w:p>
        </w:tc>
        <w:tc>
          <w:tcPr>
            <w:tcW w:w="12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1/50 длины траверсы</w:t>
            </w:r>
          </w:p>
        </w:tc>
        <w:tc>
          <w:tcPr>
            <w:tcW w:w="135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1/100 длины траверсы</w:t>
            </w:r>
          </w:p>
        </w:tc>
      </w:tr>
      <w:tr w:rsidR="00FC4291" w:rsidRPr="00FC4291" w:rsidTr="00FC4291">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Траверсы относительно линии, перпендикулярной оси </w:t>
            </w:r>
            <w:proofErr w:type="gramStart"/>
            <w:r w:rsidRPr="00FC4291">
              <w:rPr>
                <w:rFonts w:ascii="Times New Roman" w:eastAsia="Times New Roman" w:hAnsi="Times New Roman" w:cs="Times New Roman"/>
                <w:sz w:val="20"/>
                <w:szCs w:val="20"/>
                <w:lang w:eastAsia="ru-RU"/>
              </w:rPr>
              <w:t>ВЛ</w:t>
            </w:r>
            <w:proofErr w:type="gramEnd"/>
            <w:r w:rsidRPr="00FC4291">
              <w:rPr>
                <w:rFonts w:ascii="Times New Roman" w:eastAsia="Times New Roman" w:hAnsi="Times New Roman" w:cs="Times New Roman"/>
                <w:sz w:val="20"/>
                <w:szCs w:val="20"/>
                <w:lang w:eastAsia="ru-RU"/>
              </w:rPr>
              <w:t xml:space="preserve"> (для угловой опоры относительно биссектрисы угла поворота ВЛ)</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1/50 длины траверсы</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1/100 длины траверсы</w:t>
            </w:r>
          </w:p>
        </w:tc>
      </w:tr>
    </w:tbl>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w:t>
      </w:r>
      <w:r w:rsidRPr="00FC4291">
        <w:rPr>
          <w:rFonts w:ascii="Times New Roman" w:eastAsia="Times New Roman" w:hAnsi="Times New Roman" w:cs="Times New Roman"/>
          <w:color w:val="000000"/>
          <w:sz w:val="24"/>
          <w:szCs w:val="24"/>
          <w:lang w:eastAsia="ru-RU"/>
        </w:rPr>
        <w:t> 7</w:t>
      </w:r>
    </w:p>
    <w:tbl>
      <w:tblPr>
        <w:tblW w:w="5000" w:type="pct"/>
        <w:jc w:val="center"/>
        <w:tblCellMar>
          <w:left w:w="0" w:type="dxa"/>
          <w:right w:w="0" w:type="dxa"/>
        </w:tblCellMar>
        <w:tblLook w:val="04A0"/>
      </w:tblPr>
      <w:tblGrid>
        <w:gridCol w:w="5799"/>
        <w:gridCol w:w="3612"/>
      </w:tblGrid>
      <w:tr w:rsidR="00FC4291" w:rsidRPr="00FC4291" w:rsidTr="00FC4291">
        <w:trPr>
          <w:tblHeader/>
          <w:jc w:val="center"/>
        </w:trPr>
        <w:tc>
          <w:tcPr>
            <w:tcW w:w="3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49" w:name="i506810"/>
            <w:r w:rsidRPr="00FC4291">
              <w:rPr>
                <w:rFonts w:ascii="Times New Roman" w:eastAsia="Times New Roman" w:hAnsi="Times New Roman" w:cs="Times New Roman"/>
                <w:b/>
                <w:bCs/>
                <w:color w:val="000000"/>
                <w:sz w:val="18"/>
                <w:szCs w:val="18"/>
                <w:lang w:eastAsia="ru-RU"/>
              </w:rPr>
              <w:t>Отклонения</w:t>
            </w:r>
            <w:bookmarkEnd w:id="49"/>
          </w:p>
        </w:tc>
        <w:tc>
          <w:tcPr>
            <w:tcW w:w="1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Допуски</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Опоры от вертикальной оси (отношение отклонения верхнего конца стойки опоры к ее высоте)</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1/100 высоты опоры</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Расстояния между стойками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100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Выход опоры из створа</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Отметок траверс в местах крепления их к стойкам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80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Отметок между местами сопряжения траверс (стыков) и осями болтов, служащих для крепления траве</w:t>
            </w:r>
            <w:proofErr w:type="gramStart"/>
            <w:r w:rsidRPr="00FC4291">
              <w:rPr>
                <w:rFonts w:ascii="Times New Roman" w:eastAsia="Times New Roman" w:hAnsi="Times New Roman" w:cs="Times New Roman"/>
                <w:sz w:val="20"/>
                <w:szCs w:val="20"/>
                <w:lang w:eastAsia="ru-RU"/>
              </w:rPr>
              <w:t>рс к ст</w:t>
            </w:r>
            <w:proofErr w:type="gramEnd"/>
            <w:r w:rsidRPr="00FC4291">
              <w:rPr>
                <w:rFonts w:ascii="Times New Roman" w:eastAsia="Times New Roman" w:hAnsi="Times New Roman" w:cs="Times New Roman"/>
                <w:sz w:val="20"/>
                <w:szCs w:val="20"/>
                <w:lang w:eastAsia="ru-RU"/>
              </w:rPr>
              <w:t>ойке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50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Стоек опоры от оси трассы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50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Траверсы от горизонтальной оси при длине траверсы, </w:t>
            </w:r>
            <w:proofErr w:type="gramStart"/>
            <w:r w:rsidRPr="00FC4291">
              <w:rPr>
                <w:rFonts w:ascii="Times New Roman" w:eastAsia="Times New Roman" w:hAnsi="Times New Roman" w:cs="Times New Roman"/>
                <w:sz w:val="20"/>
                <w:szCs w:val="20"/>
                <w:lang w:eastAsia="ru-RU"/>
              </w:rPr>
              <w:t>м</w:t>
            </w:r>
            <w:proofErr w:type="gramEnd"/>
            <w:r w:rsidRPr="00FC4291">
              <w:rPr>
                <w:rFonts w:ascii="Times New Roman" w:eastAsia="Times New Roman" w:hAnsi="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 15</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1/150 длины траверсы</w:t>
            </w:r>
          </w:p>
        </w:tc>
      </w:tr>
      <w:tr w:rsidR="00FC4291" w:rsidRPr="00FC4291" w:rsidTr="00FC4291">
        <w:trPr>
          <w:jc w:val="center"/>
        </w:trPr>
        <w:tc>
          <w:tcPr>
            <w:tcW w:w="3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св. 15</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1/250 длины траверсы</w:t>
            </w:r>
          </w:p>
        </w:tc>
      </w:tr>
    </w:tbl>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lastRenderedPageBreak/>
        <w:t>Таблица</w:t>
      </w:r>
      <w:r w:rsidRPr="00FC4291">
        <w:rPr>
          <w:rFonts w:ascii="Times New Roman" w:eastAsia="Times New Roman" w:hAnsi="Times New Roman" w:cs="Times New Roman"/>
          <w:color w:val="000000"/>
          <w:sz w:val="24"/>
          <w:szCs w:val="24"/>
          <w:lang w:eastAsia="ru-RU"/>
        </w:rPr>
        <w:t> 8</w:t>
      </w:r>
    </w:p>
    <w:tbl>
      <w:tblPr>
        <w:tblW w:w="5000" w:type="pct"/>
        <w:jc w:val="center"/>
        <w:tblCellMar>
          <w:left w:w="0" w:type="dxa"/>
          <w:right w:w="0" w:type="dxa"/>
        </w:tblCellMar>
        <w:tblLook w:val="04A0"/>
      </w:tblPr>
      <w:tblGrid>
        <w:gridCol w:w="5799"/>
        <w:gridCol w:w="3612"/>
      </w:tblGrid>
      <w:tr w:rsidR="00FC4291" w:rsidRPr="00FC4291" w:rsidTr="00FC4291">
        <w:trPr>
          <w:tblHeader/>
          <w:jc w:val="center"/>
        </w:trPr>
        <w:tc>
          <w:tcPr>
            <w:tcW w:w="3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50" w:name="i516527"/>
            <w:r w:rsidRPr="00FC4291">
              <w:rPr>
                <w:rFonts w:ascii="Times New Roman" w:eastAsia="Times New Roman" w:hAnsi="Times New Roman" w:cs="Times New Roman"/>
                <w:b/>
                <w:bCs/>
                <w:color w:val="000000"/>
                <w:sz w:val="18"/>
                <w:szCs w:val="18"/>
                <w:lang w:eastAsia="ru-RU"/>
              </w:rPr>
              <w:t>Отклонения</w:t>
            </w:r>
            <w:bookmarkEnd w:id="50"/>
          </w:p>
        </w:tc>
        <w:tc>
          <w:tcPr>
            <w:tcW w:w="1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Допуски</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Опоры от вертикальной оси вдоль и поперек оси линии</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1/200 высоты опоры</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Траверсы от линии, перпендикулярной оси трассы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Траверсы от горизонтальной оси (линии) при длине траверсы, </w:t>
            </w:r>
            <w:proofErr w:type="gramStart"/>
            <w:r w:rsidRPr="00FC4291">
              <w:rPr>
                <w:rFonts w:ascii="Times New Roman" w:eastAsia="Times New Roman" w:hAnsi="Times New Roman" w:cs="Times New Roman"/>
                <w:sz w:val="20"/>
                <w:szCs w:val="20"/>
                <w:lang w:eastAsia="ru-RU"/>
              </w:rPr>
              <w:t>м</w:t>
            </w:r>
            <w:proofErr w:type="gramEnd"/>
            <w:r w:rsidRPr="00FC4291">
              <w:rPr>
                <w:rFonts w:ascii="Times New Roman" w:eastAsia="Times New Roman" w:hAnsi="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 15</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1/150 длины траверсы</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св. 15</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1/250 длины траверс</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xml:space="preserve">Опоры из створа линии при длине пролета, </w:t>
            </w:r>
            <w:proofErr w:type="gramStart"/>
            <w:r w:rsidRPr="00FC4291">
              <w:rPr>
                <w:rFonts w:ascii="Times New Roman" w:eastAsia="Times New Roman" w:hAnsi="Times New Roman" w:cs="Times New Roman"/>
                <w:sz w:val="20"/>
                <w:szCs w:val="20"/>
                <w:lang w:eastAsia="ru-RU"/>
              </w:rPr>
              <w:t>м</w:t>
            </w:r>
            <w:proofErr w:type="gramEnd"/>
            <w:r w:rsidRPr="00FC4291">
              <w:rPr>
                <w:rFonts w:ascii="Times New Roman" w:eastAsia="Times New Roman" w:hAnsi="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 </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до 200</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от 200 до 300</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200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ind w:firstLine="295"/>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св. 300</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300 мм</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Стрелы прогиба (кривизны) траверсы</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1/300 длины траверсы</w:t>
            </w:r>
          </w:p>
        </w:tc>
      </w:tr>
      <w:tr w:rsidR="00FC4291" w:rsidRPr="00FC4291" w:rsidTr="00FC4291">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Стрелы прогиба (кривизны) стоек и подкосов</w:t>
            </w:r>
          </w:p>
        </w:tc>
        <w:tc>
          <w:tcPr>
            <w:tcW w:w="19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1/750 длины, но не более 20 мм</w:t>
            </w:r>
          </w:p>
        </w:tc>
      </w:tr>
      <w:tr w:rsidR="00FC4291" w:rsidRPr="00FC4291" w:rsidTr="00FC4291">
        <w:trPr>
          <w:jc w:val="center"/>
        </w:trPr>
        <w:tc>
          <w:tcPr>
            <w:tcW w:w="3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Поясных уголков и элементов решетки (в любой плоскости) в пределах панели</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1/750 длины</w:t>
            </w:r>
          </w:p>
        </w:tc>
      </w:tr>
    </w:tbl>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1" w:name="i523270"/>
      <w:r w:rsidRPr="00FC4291">
        <w:rPr>
          <w:rFonts w:ascii="Times New Roman" w:eastAsia="Times New Roman" w:hAnsi="Times New Roman" w:cs="Times New Roman"/>
          <w:b/>
          <w:bCs/>
          <w:color w:val="000000"/>
          <w:sz w:val="18"/>
          <w:szCs w:val="18"/>
          <w:lang w:eastAsia="ru-RU"/>
        </w:rPr>
        <w:t>Монтаж изоляторов и линейной арматуры</w:t>
      </w:r>
      <w:bookmarkEnd w:id="5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3.147.</w:t>
      </w:r>
      <w:r w:rsidRPr="00FC4291">
        <w:rPr>
          <w:rFonts w:ascii="Times New Roman" w:eastAsia="Times New Roman" w:hAnsi="Times New Roman" w:cs="Times New Roman"/>
          <w:color w:val="000000"/>
          <w:sz w:val="24"/>
          <w:szCs w:val="24"/>
          <w:lang w:eastAsia="ru-RU"/>
        </w:rPr>
        <w:t> На трассе перед монтажом изоляторы должны быть осмотрены и отбракованы.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Сопротивление фарфоровых изоляторов ВЛ напряжением выше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должно проверяться перед монтажом мегомметром напряжением 2500 В; при этом сопротивление изоляции каждого подвесного изолятора или каждого элемента многоэлементного штыревого изолятора должно быть не менее 300 МОм.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Чистка изоляторов стальным инструментом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Электрические испытания стеклянных изоляторов не производятся.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3.148.</w:t>
      </w:r>
      <w:r w:rsidRPr="00FC4291">
        <w:rPr>
          <w:rFonts w:ascii="Times New Roman" w:eastAsia="Times New Roman" w:hAnsi="Times New Roman" w:cs="Times New Roman"/>
          <w:color w:val="000000"/>
          <w:sz w:val="24"/>
          <w:szCs w:val="24"/>
          <w:lang w:eastAsia="ru-RU"/>
        </w:rPr>
        <w:t xml:space="preserve"> На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со штыревыми изоляторами установку траверс, кронштейнов и изоляторов следует, как правило, производить до подъема опоры.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асфальтовым лаком.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Штыревые изоляторы должны быть прочно навернуты строго вертикально на крюки или штыри при помощи полиэтиленовых колпачков.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Допускается крепление штыревых изоляторов на крюках или штырях с применением раствора, состоящего из 40 % портландцемента марки не ниже М400 или М500 и 60 % тщательно промытого речного песка. Применение ускорителей схватывания раствора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армировании верхушка штыря или крюка должна быть покрыта тонким слоем битума.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Установка штыревых изоляторов с наклоном до 45° к вертикали допускается при креплении спусков к аппаратам и шлейфам опор.</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На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следует располагать входными концами в сторону стойки опоры, а в изоляторах натяжных и арматуре изолирующих подвесок - входными концами вниз. Вертикальные и наклонные пальцы должны располагаться головкой вверх, а гайкой или шплинтом вниз.</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2" w:name="i537690"/>
      <w:r w:rsidRPr="00FC4291">
        <w:rPr>
          <w:rFonts w:ascii="Times New Roman" w:eastAsia="Times New Roman" w:hAnsi="Times New Roman" w:cs="Times New Roman"/>
          <w:b/>
          <w:bCs/>
          <w:color w:val="000000"/>
          <w:sz w:val="18"/>
          <w:szCs w:val="18"/>
          <w:lang w:eastAsia="ru-RU"/>
        </w:rPr>
        <w:t>Монтаж проводов и грозозащитных тросов (канатов)</w:t>
      </w:r>
      <w:bookmarkEnd w:id="52"/>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3.149.</w:t>
      </w:r>
      <w:r w:rsidRPr="00FC4291">
        <w:rPr>
          <w:rFonts w:ascii="Times New Roman" w:eastAsia="Times New Roman" w:hAnsi="Times New Roman" w:cs="Times New Roman"/>
          <w:color w:val="000000"/>
          <w:sz w:val="24"/>
          <w:szCs w:val="24"/>
          <w:lang w:eastAsia="ru-RU"/>
        </w:rPr>
        <w:t xml:space="preserve"> Алюминиевые, </w:t>
      </w:r>
      <w:proofErr w:type="spellStart"/>
      <w:r w:rsidRPr="00FC4291">
        <w:rPr>
          <w:rFonts w:ascii="Times New Roman" w:eastAsia="Times New Roman" w:hAnsi="Times New Roman" w:cs="Times New Roman"/>
          <w:color w:val="000000"/>
          <w:sz w:val="24"/>
          <w:szCs w:val="24"/>
          <w:lang w:eastAsia="ru-RU"/>
        </w:rPr>
        <w:t>сталеалюминиевые</w:t>
      </w:r>
      <w:proofErr w:type="spellEnd"/>
      <w:r w:rsidRPr="00FC4291">
        <w:rPr>
          <w:rFonts w:ascii="Times New Roman" w:eastAsia="Times New Roman" w:hAnsi="Times New Roman" w:cs="Times New Roman"/>
          <w:color w:val="000000"/>
          <w:sz w:val="24"/>
          <w:szCs w:val="24"/>
          <w:lang w:eastAsia="ru-RU"/>
        </w:rPr>
        <w:t xml:space="preserve"> провода и провода из 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Проволочная вязка должна быть выполнена проволокой </w:t>
      </w:r>
      <w:r w:rsidRPr="00FC4291">
        <w:rPr>
          <w:rFonts w:ascii="Times New Roman" w:eastAsia="Times New Roman" w:hAnsi="Times New Roman" w:cs="Times New Roman"/>
          <w:color w:val="000000"/>
          <w:sz w:val="24"/>
          <w:szCs w:val="24"/>
          <w:lang w:eastAsia="ru-RU"/>
        </w:rPr>
        <w:lastRenderedPageBreak/>
        <w:t>из такого же металла, что и провод. При выполнении вязки не допускается изгибание провода вязальной проволокой.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Провода ответвлений от ВЛ напряжением до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должны иметь анкерное крепление.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3.150.</w:t>
      </w:r>
      <w:r w:rsidRPr="00FC4291">
        <w:rPr>
          <w:rFonts w:ascii="Times New Roman" w:eastAsia="Times New Roman" w:hAnsi="Times New Roman" w:cs="Times New Roman"/>
          <w:color w:val="000000"/>
          <w:sz w:val="24"/>
          <w:szCs w:val="24"/>
          <w:lang w:eastAsia="ru-RU"/>
        </w:rPr>
        <w:t> В каждом пролете ВЛ напряжением выше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допускается не более одного соединения на каждый провод или канат.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Соединение проводов (канатов) в пролете должно отвечать требованиям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"http://files.stroyinf.ru/Data1/1/1920/" \l "i107351" \o "Пункт 3.13"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пп</w:t>
      </w:r>
      <w:proofErr w:type="spellEnd"/>
      <w:r w:rsidRPr="00FC4291">
        <w:rPr>
          <w:rFonts w:ascii="Times New Roman" w:eastAsia="Times New Roman" w:hAnsi="Times New Roman" w:cs="Times New Roman"/>
          <w:b/>
          <w:bCs/>
          <w:sz w:val="18"/>
          <w:lang w:eastAsia="ru-RU"/>
        </w:rPr>
        <w:t>. 3.13-3.14</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3.151.</w:t>
      </w:r>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Опрессовку</w:t>
      </w:r>
      <w:proofErr w:type="spellEnd"/>
      <w:r w:rsidRPr="00FC4291">
        <w:rPr>
          <w:rFonts w:ascii="Times New Roman" w:eastAsia="Times New Roman" w:hAnsi="Times New Roman" w:cs="Times New Roman"/>
          <w:color w:val="000000"/>
          <w:sz w:val="24"/>
          <w:szCs w:val="24"/>
          <w:lang w:eastAsia="ru-RU"/>
        </w:rPr>
        <w:t xml:space="preserve">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w:t>
      </w:r>
      <w:proofErr w:type="spellStart"/>
      <w:r w:rsidRPr="00FC4291">
        <w:rPr>
          <w:rFonts w:ascii="Times New Roman" w:eastAsia="Times New Roman" w:hAnsi="Times New Roman" w:cs="Times New Roman"/>
          <w:color w:val="000000"/>
          <w:sz w:val="24"/>
          <w:szCs w:val="24"/>
          <w:lang w:eastAsia="ru-RU"/>
        </w:rPr>
        <w:t>опрессовки</w:t>
      </w:r>
      <w:proofErr w:type="spellEnd"/>
      <w:r w:rsidRPr="00FC4291">
        <w:rPr>
          <w:rFonts w:ascii="Times New Roman" w:eastAsia="Times New Roman" w:hAnsi="Times New Roman" w:cs="Times New Roman"/>
          <w:color w:val="000000"/>
          <w:sz w:val="24"/>
          <w:szCs w:val="24"/>
          <w:lang w:eastAsia="ru-RU"/>
        </w:rPr>
        <w:t xml:space="preserve">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w:t>
      </w:r>
      <w:proofErr w:type="spellStart"/>
      <w:r w:rsidRPr="00FC4291">
        <w:rPr>
          <w:rFonts w:ascii="Times New Roman" w:eastAsia="Times New Roman" w:hAnsi="Times New Roman" w:cs="Times New Roman"/>
          <w:color w:val="000000"/>
          <w:sz w:val="24"/>
          <w:szCs w:val="24"/>
          <w:lang w:eastAsia="ru-RU"/>
        </w:rPr>
        <w:t>опрессовки</w:t>
      </w:r>
      <w:proofErr w:type="spellEnd"/>
      <w:r w:rsidRPr="00FC4291">
        <w:rPr>
          <w:rFonts w:ascii="Times New Roman" w:eastAsia="Times New Roman" w:hAnsi="Times New Roman" w:cs="Times New Roman"/>
          <w:color w:val="000000"/>
          <w:sz w:val="24"/>
          <w:szCs w:val="24"/>
          <w:lang w:eastAsia="ru-RU"/>
        </w:rPr>
        <w:t xml:space="preserve"> не должен превышать диаметра матрицы более чем на 0,3 мм. При получении после </w:t>
      </w:r>
      <w:proofErr w:type="spellStart"/>
      <w:r w:rsidRPr="00FC4291">
        <w:rPr>
          <w:rFonts w:ascii="Times New Roman" w:eastAsia="Times New Roman" w:hAnsi="Times New Roman" w:cs="Times New Roman"/>
          <w:color w:val="000000"/>
          <w:sz w:val="24"/>
          <w:szCs w:val="24"/>
          <w:lang w:eastAsia="ru-RU"/>
        </w:rPr>
        <w:t>опрессовки</w:t>
      </w:r>
      <w:proofErr w:type="spellEnd"/>
      <w:r w:rsidRPr="00FC4291">
        <w:rPr>
          <w:rFonts w:ascii="Times New Roman" w:eastAsia="Times New Roman" w:hAnsi="Times New Roman" w:cs="Times New Roman"/>
          <w:color w:val="000000"/>
          <w:sz w:val="24"/>
          <w:szCs w:val="24"/>
          <w:lang w:eastAsia="ru-RU"/>
        </w:rPr>
        <w:t xml:space="preserve"> диаметра зажима, превышающего допустимую величину, зажим подлежит </w:t>
      </w:r>
      <w:proofErr w:type="gramStart"/>
      <w:r w:rsidRPr="00FC4291">
        <w:rPr>
          <w:rFonts w:ascii="Times New Roman" w:eastAsia="Times New Roman" w:hAnsi="Times New Roman" w:cs="Times New Roman"/>
          <w:color w:val="000000"/>
          <w:sz w:val="24"/>
          <w:szCs w:val="24"/>
          <w:lang w:eastAsia="ru-RU"/>
        </w:rPr>
        <w:t>вторичной</w:t>
      </w:r>
      <w:proofErr w:type="gram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опрессовке</w:t>
      </w:r>
      <w:proofErr w:type="spellEnd"/>
      <w:r w:rsidRPr="00FC4291">
        <w:rPr>
          <w:rFonts w:ascii="Times New Roman" w:eastAsia="Times New Roman" w:hAnsi="Times New Roman" w:cs="Times New Roman"/>
          <w:color w:val="000000"/>
          <w:sz w:val="24"/>
          <w:szCs w:val="24"/>
          <w:lang w:eastAsia="ru-RU"/>
        </w:rPr>
        <w:t xml:space="preserve">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3.152.</w:t>
      </w:r>
      <w:r w:rsidRPr="00FC4291">
        <w:rPr>
          <w:rFonts w:ascii="Times New Roman" w:eastAsia="Times New Roman" w:hAnsi="Times New Roman" w:cs="Times New Roman"/>
          <w:color w:val="000000"/>
          <w:sz w:val="24"/>
          <w:szCs w:val="24"/>
          <w:lang w:eastAsia="ru-RU"/>
        </w:rPr>
        <w:t xml:space="preserve"> Геометрические размеры соединительных и натяжных зажимов проводов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механических повреждений, кривизна </w:t>
      </w:r>
      <w:proofErr w:type="spellStart"/>
      <w:r w:rsidRPr="00FC4291">
        <w:rPr>
          <w:rFonts w:ascii="Times New Roman" w:eastAsia="Times New Roman" w:hAnsi="Times New Roman" w:cs="Times New Roman"/>
          <w:color w:val="000000"/>
          <w:sz w:val="24"/>
          <w:szCs w:val="24"/>
          <w:lang w:eastAsia="ru-RU"/>
        </w:rPr>
        <w:t>опрессованного</w:t>
      </w:r>
      <w:proofErr w:type="spellEnd"/>
      <w:r w:rsidRPr="00FC4291">
        <w:rPr>
          <w:rFonts w:ascii="Times New Roman" w:eastAsia="Times New Roman" w:hAnsi="Times New Roman" w:cs="Times New Roman"/>
          <w:color w:val="000000"/>
          <w:sz w:val="24"/>
          <w:szCs w:val="24"/>
          <w:lang w:eastAsia="ru-RU"/>
        </w:rPr>
        <w:t xml:space="preserve"> зажима должна быть не более 3 % его длины, стальной сердечник </w:t>
      </w:r>
      <w:proofErr w:type="spellStart"/>
      <w:r w:rsidRPr="00FC4291">
        <w:rPr>
          <w:rFonts w:ascii="Times New Roman" w:eastAsia="Times New Roman" w:hAnsi="Times New Roman" w:cs="Times New Roman"/>
          <w:color w:val="000000"/>
          <w:sz w:val="24"/>
          <w:szCs w:val="24"/>
          <w:lang w:eastAsia="ru-RU"/>
        </w:rPr>
        <w:t>опрессованного</w:t>
      </w:r>
      <w:proofErr w:type="spellEnd"/>
      <w:r w:rsidRPr="00FC4291">
        <w:rPr>
          <w:rFonts w:ascii="Times New Roman" w:eastAsia="Times New Roman" w:hAnsi="Times New Roman" w:cs="Times New Roman"/>
          <w:color w:val="000000"/>
          <w:sz w:val="24"/>
          <w:szCs w:val="24"/>
          <w:lang w:eastAsia="ru-RU"/>
        </w:rPr>
        <w:t xml:space="preserve">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 длины прессуемой части провода. Зажимы, не удовлетворяющие указанным требованиям, должны быть забракованы.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3.153.</w:t>
      </w:r>
      <w:r w:rsidRPr="00FC4291">
        <w:rPr>
          <w:rFonts w:ascii="Times New Roman" w:eastAsia="Times New Roman" w:hAnsi="Times New Roman" w:cs="Times New Roman"/>
          <w:color w:val="000000"/>
          <w:sz w:val="24"/>
          <w:szCs w:val="24"/>
          <w:lang w:eastAsia="ru-RU"/>
        </w:rPr>
        <w:t>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3.154.</w:t>
      </w:r>
      <w:r w:rsidRPr="00FC4291">
        <w:rPr>
          <w:rFonts w:ascii="Times New Roman" w:eastAsia="Times New Roman" w:hAnsi="Times New Roman" w:cs="Times New Roman"/>
          <w:color w:val="000000"/>
          <w:sz w:val="24"/>
          <w:szCs w:val="24"/>
          <w:lang w:eastAsia="ru-RU"/>
        </w:rPr>
        <w:t>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3.155.</w:t>
      </w:r>
      <w:r w:rsidRPr="00FC4291">
        <w:rPr>
          <w:rFonts w:ascii="Times New Roman" w:eastAsia="Times New Roman" w:hAnsi="Times New Roman" w:cs="Times New Roman"/>
          <w:color w:val="000000"/>
          <w:sz w:val="24"/>
          <w:szCs w:val="24"/>
          <w:lang w:eastAsia="ru-RU"/>
        </w:rPr>
        <w:t> Раскатку проводов (канатов) по земле следует, как правило, производить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Раскатка и натяжение проводов и канатов непосредственно по стальным траверсам и крюкам не допускаются.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Раскатка проводов и канатов при отрицательных температурах должна производиться с учетом мероприятий, предотвращающих </w:t>
      </w:r>
      <w:proofErr w:type="spellStart"/>
      <w:r w:rsidRPr="00FC4291">
        <w:rPr>
          <w:rFonts w:ascii="Times New Roman" w:eastAsia="Times New Roman" w:hAnsi="Times New Roman" w:cs="Times New Roman"/>
          <w:color w:val="000000"/>
          <w:sz w:val="24"/>
          <w:szCs w:val="24"/>
          <w:lang w:eastAsia="ru-RU"/>
        </w:rPr>
        <w:t>вмерзание</w:t>
      </w:r>
      <w:proofErr w:type="spellEnd"/>
      <w:r w:rsidRPr="00FC4291">
        <w:rPr>
          <w:rFonts w:ascii="Times New Roman" w:eastAsia="Times New Roman" w:hAnsi="Times New Roman" w:cs="Times New Roman"/>
          <w:color w:val="000000"/>
          <w:sz w:val="24"/>
          <w:szCs w:val="24"/>
          <w:lang w:eastAsia="ru-RU"/>
        </w:rPr>
        <w:t xml:space="preserve"> провода или каната в грунт.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w:t>
      </w:r>
      <w:proofErr w:type="spellStart"/>
      <w:r w:rsidRPr="00FC4291">
        <w:rPr>
          <w:rFonts w:ascii="Times New Roman" w:eastAsia="Times New Roman" w:hAnsi="Times New Roman" w:cs="Times New Roman"/>
          <w:color w:val="000000"/>
          <w:sz w:val="24"/>
          <w:szCs w:val="24"/>
          <w:lang w:eastAsia="ru-RU"/>
        </w:rPr>
        <w:t>повивов</w:t>
      </w:r>
      <w:proofErr w:type="spellEnd"/>
      <w:r w:rsidRPr="00FC4291">
        <w:rPr>
          <w:rFonts w:ascii="Times New Roman" w:eastAsia="Times New Roman" w:hAnsi="Times New Roman" w:cs="Times New Roman"/>
          <w:color w:val="000000"/>
          <w:sz w:val="24"/>
          <w:szCs w:val="24"/>
          <w:lang w:eastAsia="ru-RU"/>
        </w:rPr>
        <w:t xml:space="preserve"> проводов и канатов.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3.156.</w:t>
      </w:r>
      <w:r w:rsidRPr="00FC4291">
        <w:rPr>
          <w:rFonts w:ascii="Times New Roman" w:eastAsia="Times New Roman" w:hAnsi="Times New Roman" w:cs="Times New Roman"/>
          <w:color w:val="000000"/>
          <w:sz w:val="24"/>
          <w:szCs w:val="24"/>
          <w:lang w:eastAsia="ru-RU"/>
        </w:rPr>
        <w:t xml:space="preserve"> Монтаж проводов и канатов на переходах через инженерные сооружения следует производить в соответствии с Правилами охраны электрических сетей напряжением свыше 1000В с разрешения организации - владельца пересекаемого сооружения, в </w:t>
      </w:r>
      <w:r w:rsidRPr="00FC4291">
        <w:rPr>
          <w:rFonts w:ascii="Times New Roman" w:eastAsia="Times New Roman" w:hAnsi="Times New Roman" w:cs="Times New Roman"/>
          <w:color w:val="000000"/>
          <w:sz w:val="24"/>
          <w:szCs w:val="24"/>
          <w:lang w:eastAsia="ru-RU"/>
        </w:rPr>
        <w:lastRenderedPageBreak/>
        <w:t>согласованные с этой организацией сроки. Раскатанные через автодороги провода и канаты надлежит защищать от повреждений путем подъема их над дорогой, закапывания в грунт или закрытия щитами. В случае необходимости в местах, где возможны повреждения проводов, должна быть выставлена охрана.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3.157.</w:t>
      </w:r>
      <w:r w:rsidRPr="00FC4291">
        <w:rPr>
          <w:rFonts w:ascii="Times New Roman" w:eastAsia="Times New Roman" w:hAnsi="Times New Roman" w:cs="Times New Roman"/>
          <w:color w:val="000000"/>
          <w:sz w:val="24"/>
          <w:szCs w:val="24"/>
          <w:lang w:eastAsia="ru-RU"/>
        </w:rPr>
        <w:t> При визировании проводов и канатов стрелы провеса должны быть установлены согласно рабочим чертежам по монтажным таблицам или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 при условии соблюдения требуемых габаритов до земли и пересекаемых объектов.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Разрегулировка</w:t>
      </w:r>
      <w:proofErr w:type="spellEnd"/>
      <w:r w:rsidRPr="00FC4291">
        <w:rPr>
          <w:rFonts w:ascii="Times New Roman" w:eastAsia="Times New Roman" w:hAnsi="Times New Roman" w:cs="Times New Roman"/>
          <w:color w:val="000000"/>
          <w:sz w:val="24"/>
          <w:szCs w:val="24"/>
          <w:lang w:eastAsia="ru-RU"/>
        </w:rPr>
        <w:t xml:space="preserve"> проводов различных фаз и канатов относительно друг друга должна составлять не более 10 % проектной величины стрелы провеса провода или каната. </w:t>
      </w:r>
      <w:proofErr w:type="spellStart"/>
      <w:r w:rsidRPr="00FC4291">
        <w:rPr>
          <w:rFonts w:ascii="Times New Roman" w:eastAsia="Times New Roman" w:hAnsi="Times New Roman" w:cs="Times New Roman"/>
          <w:color w:val="000000"/>
          <w:sz w:val="24"/>
          <w:szCs w:val="24"/>
          <w:lang w:eastAsia="ru-RU"/>
        </w:rPr>
        <w:t>Разрегулировка</w:t>
      </w:r>
      <w:proofErr w:type="spellEnd"/>
      <w:r w:rsidRPr="00FC4291">
        <w:rPr>
          <w:rFonts w:ascii="Times New Roman" w:eastAsia="Times New Roman" w:hAnsi="Times New Roman" w:cs="Times New Roman"/>
          <w:color w:val="000000"/>
          <w:sz w:val="24"/>
          <w:szCs w:val="24"/>
          <w:lang w:eastAsia="ru-RU"/>
        </w:rPr>
        <w:t xml:space="preserve"> проводов в расщепленной фазе должна быть не более 20 % для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330-500 кВ и 10 % для ВЛ 750 кВ. Угол разворота проводов в фазе должен быть не более 10°.</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Визирование проводов и канатов ВЛ напряжением выше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до 750 кВ </w:t>
      </w:r>
      <w:proofErr w:type="spellStart"/>
      <w:r w:rsidRPr="00FC4291">
        <w:rPr>
          <w:rFonts w:ascii="Times New Roman" w:eastAsia="Times New Roman" w:hAnsi="Times New Roman" w:cs="Times New Roman"/>
          <w:color w:val="000000"/>
          <w:sz w:val="24"/>
          <w:szCs w:val="24"/>
          <w:lang w:eastAsia="ru-RU"/>
        </w:rPr>
        <w:t>включ</w:t>
      </w:r>
      <w:proofErr w:type="spellEnd"/>
      <w:r w:rsidRPr="00FC4291">
        <w:rPr>
          <w:rFonts w:ascii="Times New Roman" w:eastAsia="Times New Roman" w:hAnsi="Times New Roman" w:cs="Times New Roman"/>
          <w:color w:val="000000"/>
          <w:sz w:val="24"/>
          <w:szCs w:val="24"/>
          <w:lang w:eastAsia="ru-RU"/>
        </w:rPr>
        <w:t>.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Отклонение поддерживающих гирлянд вдоль </w:t>
      </w:r>
      <w:proofErr w:type="gramStart"/>
      <w:r w:rsidRPr="00FC4291">
        <w:rPr>
          <w:rFonts w:ascii="Times New Roman" w:eastAsia="Times New Roman" w:hAnsi="Times New Roman" w:cs="Times New Roman"/>
          <w:color w:val="000000"/>
          <w:sz w:val="24"/>
          <w:szCs w:val="24"/>
          <w:lang w:eastAsia="ru-RU"/>
        </w:rPr>
        <w:t>ВЛ</w:t>
      </w:r>
      <w:proofErr w:type="gramEnd"/>
      <w:r w:rsidRPr="00FC4291">
        <w:rPr>
          <w:rFonts w:ascii="Times New Roman" w:eastAsia="Times New Roman" w:hAnsi="Times New Roman" w:cs="Times New Roman"/>
          <w:color w:val="000000"/>
          <w:sz w:val="24"/>
          <w:szCs w:val="24"/>
          <w:lang w:eastAsia="ru-RU"/>
        </w:rPr>
        <w:t xml:space="preserve"> от вертикали не должно превышать, мм: 50 - для ВЛ 35 кВ, 100 - для ВЛ 110 кВ, 150 - для ВЛ 150 кВ и 200 - для ВЛ 220-750 кВ.</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3" w:name="i548488"/>
      <w:r w:rsidRPr="00FC4291">
        <w:rPr>
          <w:rFonts w:ascii="Times New Roman" w:eastAsia="Times New Roman" w:hAnsi="Times New Roman" w:cs="Times New Roman"/>
          <w:b/>
          <w:bCs/>
          <w:color w:val="000000"/>
          <w:sz w:val="18"/>
          <w:szCs w:val="18"/>
          <w:lang w:eastAsia="ru-RU"/>
        </w:rPr>
        <w:t>Монтаж трубчатых разрядников</w:t>
      </w:r>
      <w:bookmarkEnd w:id="5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3.158.</w:t>
      </w:r>
      <w:r w:rsidRPr="00FC4291">
        <w:rPr>
          <w:rFonts w:ascii="Times New Roman" w:eastAsia="Times New Roman" w:hAnsi="Times New Roman" w:cs="Times New Roman"/>
          <w:color w:val="000000"/>
          <w:sz w:val="24"/>
          <w:szCs w:val="24"/>
          <w:lang w:eastAsia="ru-RU"/>
        </w:rPr>
        <w:t>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3.159.</w:t>
      </w:r>
      <w:r w:rsidRPr="00FC4291">
        <w:rPr>
          <w:rFonts w:ascii="Times New Roman" w:eastAsia="Times New Roman" w:hAnsi="Times New Roman" w:cs="Times New Roman"/>
          <w:color w:val="000000"/>
          <w:sz w:val="24"/>
          <w:szCs w:val="24"/>
          <w:lang w:eastAsia="ru-RU"/>
        </w:rPr>
        <w:t>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3.160.</w:t>
      </w:r>
      <w:r w:rsidRPr="00FC4291">
        <w:rPr>
          <w:rFonts w:ascii="Times New Roman" w:eastAsia="Times New Roman" w:hAnsi="Times New Roman" w:cs="Times New Roman"/>
          <w:color w:val="000000"/>
          <w:sz w:val="24"/>
          <w:szCs w:val="24"/>
          <w:lang w:eastAsia="ru-RU"/>
        </w:rPr>
        <w:t>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54" w:name="i555510"/>
      <w:r w:rsidRPr="00FC4291">
        <w:rPr>
          <w:rFonts w:ascii="Times New Roman" w:eastAsia="Times New Roman" w:hAnsi="Times New Roman" w:cs="Times New Roman"/>
          <w:b/>
          <w:bCs/>
          <w:color w:val="000000"/>
          <w:sz w:val="18"/>
          <w:szCs w:val="18"/>
          <w:lang w:eastAsia="ru-RU"/>
        </w:rPr>
        <w:t>РАСПРЕДЕЛИТЕЛЬНЫЕ УСТРОЙСТВА И ПОДСТАНЦИИ</w:t>
      </w:r>
      <w:bookmarkEnd w:id="54"/>
    </w:p>
    <w:p w:rsidR="00FC4291" w:rsidRPr="00FC4291" w:rsidRDefault="00FC4291" w:rsidP="00FC4291">
      <w:pPr>
        <w:keepNext/>
        <w:spacing w:after="120" w:line="240" w:lineRule="auto"/>
        <w:jc w:val="center"/>
        <w:outlineLvl w:val="2"/>
        <w:rPr>
          <w:rFonts w:ascii="Arial" w:eastAsia="Times New Roman" w:hAnsi="Arial" w:cs="Arial"/>
          <w:b/>
          <w:bCs/>
          <w:color w:val="000000"/>
          <w:sz w:val="19"/>
          <w:szCs w:val="19"/>
          <w:lang w:eastAsia="ru-RU"/>
        </w:rPr>
      </w:pPr>
      <w:bookmarkStart w:id="55" w:name="i561148"/>
      <w:r w:rsidRPr="00FC4291">
        <w:rPr>
          <w:rFonts w:ascii="Times New Roman" w:eastAsia="Times New Roman" w:hAnsi="Times New Roman" w:cs="Times New Roman"/>
          <w:b/>
          <w:bCs/>
          <w:color w:val="000000"/>
          <w:sz w:val="18"/>
          <w:szCs w:val="18"/>
          <w:lang w:eastAsia="ru-RU"/>
        </w:rPr>
        <w:t>Общие требования</w:t>
      </w:r>
      <w:bookmarkEnd w:id="5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3.161.</w:t>
      </w:r>
      <w:r w:rsidRPr="00FC4291">
        <w:rPr>
          <w:rFonts w:ascii="Times New Roman" w:eastAsia="Times New Roman" w:hAnsi="Times New Roman" w:cs="Times New Roman"/>
          <w:color w:val="000000"/>
          <w:sz w:val="24"/>
          <w:szCs w:val="24"/>
          <w:lang w:eastAsia="ru-RU"/>
        </w:rPr>
        <w:t> Требования настоящих правил следует соблюдать при монтаже открытых и закрытых распределительных устройств и подстанций напряжением до 750 кВ.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3.162.</w:t>
      </w:r>
      <w:r w:rsidRPr="00FC4291">
        <w:rPr>
          <w:rFonts w:ascii="Times New Roman" w:eastAsia="Times New Roman" w:hAnsi="Times New Roman" w:cs="Times New Roman"/>
          <w:color w:val="000000"/>
          <w:sz w:val="24"/>
          <w:szCs w:val="24"/>
          <w:lang w:eastAsia="ru-RU"/>
        </w:rPr>
        <w:t> До начала монтажа электрооборудования распределительных устройств и подстанций заказчиком должны быть поставлены: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чистые герметичные металлические емкости для временного хранения масла;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оборудование и приспособления для обработки и заливки масла;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6" w:name="i575057"/>
      <w:r w:rsidRPr="00FC4291">
        <w:rPr>
          <w:rFonts w:ascii="Times New Roman" w:eastAsia="Times New Roman" w:hAnsi="Times New Roman" w:cs="Times New Roman"/>
          <w:b/>
          <w:bCs/>
          <w:color w:val="000000"/>
          <w:sz w:val="18"/>
          <w:szCs w:val="18"/>
          <w:lang w:eastAsia="ru-RU"/>
        </w:rPr>
        <w:lastRenderedPageBreak/>
        <w:t>Ошиновка закрытых и открытых распределительных устройств</w:t>
      </w:r>
      <w:bookmarkEnd w:id="5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3.163.</w:t>
      </w:r>
      <w:r w:rsidRPr="00FC4291">
        <w:rPr>
          <w:rFonts w:ascii="Times New Roman" w:eastAsia="Times New Roman" w:hAnsi="Times New Roman" w:cs="Times New Roman"/>
          <w:color w:val="000000"/>
          <w:sz w:val="24"/>
          <w:szCs w:val="24"/>
          <w:lang w:eastAsia="ru-RU"/>
        </w:rPr>
        <w:t xml:space="preserve"> Внутренний радиус изгиба шин прямоугольного сечения должен быть: в изгибах на плоскость - не </w:t>
      </w:r>
      <w:proofErr w:type="gramStart"/>
      <w:r w:rsidRPr="00FC4291">
        <w:rPr>
          <w:rFonts w:ascii="Times New Roman" w:eastAsia="Times New Roman" w:hAnsi="Times New Roman" w:cs="Times New Roman"/>
          <w:color w:val="000000"/>
          <w:sz w:val="24"/>
          <w:szCs w:val="24"/>
          <w:lang w:eastAsia="ru-RU"/>
        </w:rPr>
        <w:t>менее двойной</w:t>
      </w:r>
      <w:proofErr w:type="gramEnd"/>
      <w:r w:rsidRPr="00FC4291">
        <w:rPr>
          <w:rFonts w:ascii="Times New Roman" w:eastAsia="Times New Roman" w:hAnsi="Times New Roman" w:cs="Times New Roman"/>
          <w:color w:val="000000"/>
          <w:sz w:val="24"/>
          <w:szCs w:val="24"/>
          <w:lang w:eastAsia="ru-RU"/>
        </w:rPr>
        <w:t xml:space="preserve"> толщины шины, в изгибах на ребро - не менее ее ширины. Длина шин на изгибе штопором должна быть не </w:t>
      </w:r>
      <w:proofErr w:type="gramStart"/>
      <w:r w:rsidRPr="00FC4291">
        <w:rPr>
          <w:rFonts w:ascii="Times New Roman" w:eastAsia="Times New Roman" w:hAnsi="Times New Roman" w:cs="Times New Roman"/>
          <w:color w:val="000000"/>
          <w:sz w:val="24"/>
          <w:szCs w:val="24"/>
          <w:lang w:eastAsia="ru-RU"/>
        </w:rPr>
        <w:t>менее двукратной</w:t>
      </w:r>
      <w:proofErr w:type="gramEnd"/>
      <w:r w:rsidRPr="00FC4291">
        <w:rPr>
          <w:rFonts w:ascii="Times New Roman" w:eastAsia="Times New Roman" w:hAnsi="Times New Roman" w:cs="Times New Roman"/>
          <w:color w:val="000000"/>
          <w:sz w:val="24"/>
          <w:szCs w:val="24"/>
          <w:lang w:eastAsia="ru-RU"/>
        </w:rPr>
        <w:t xml:space="preserve"> их ширины.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Взамен изгибания на ребро допускается стыкование шин сваркой.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Изгиб шин у мест присоединений должен начинаться на расстоянии не менее 10 мм от края контактной поверхности.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Стыки сборных шин при болтовом соединении должны отстоять от головок изоляторов и мест ответвлений на расстоянии не менее чем 50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FC4291">
        <w:rPr>
          <w:rFonts w:ascii="Times New Roman" w:eastAsia="Times New Roman" w:hAnsi="Times New Roman" w:cs="Times New Roman"/>
          <w:color w:val="000000"/>
          <w:sz w:val="24"/>
          <w:szCs w:val="24"/>
          <w:lang w:eastAsia="ru-RU"/>
        </w:rPr>
        <w:t>Шинодержатели</w:t>
      </w:r>
      <w:proofErr w:type="spellEnd"/>
      <w:r w:rsidRPr="00FC4291">
        <w:rPr>
          <w:rFonts w:ascii="Times New Roman" w:eastAsia="Times New Roman" w:hAnsi="Times New Roman" w:cs="Times New Roman"/>
          <w:color w:val="000000"/>
          <w:sz w:val="24"/>
          <w:szCs w:val="24"/>
          <w:lang w:eastAsia="ru-RU"/>
        </w:rPr>
        <w:t xml:space="preserve"> и сжимы при переменном токе более 600</w:t>
      </w:r>
      <w:proofErr w:type="gramStart"/>
      <w:r w:rsidRPr="00FC4291">
        <w:rPr>
          <w:rFonts w:ascii="Times New Roman" w:eastAsia="Times New Roman" w:hAnsi="Times New Roman" w:cs="Times New Roman"/>
          <w:color w:val="000000"/>
          <w:sz w:val="24"/>
          <w:szCs w:val="24"/>
          <w:lang w:eastAsia="ru-RU"/>
        </w:rPr>
        <w:t xml:space="preserve"> А</w:t>
      </w:r>
      <w:proofErr w:type="gramEnd"/>
      <w:r w:rsidRPr="00FC4291">
        <w:rPr>
          <w:rFonts w:ascii="Times New Roman" w:eastAsia="Times New Roman" w:hAnsi="Times New Roman" w:cs="Times New Roman"/>
          <w:color w:val="000000"/>
          <w:sz w:val="24"/>
          <w:szCs w:val="24"/>
          <w:lang w:eastAsia="ru-RU"/>
        </w:rPr>
        <w:t xml:space="preserve">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w:t>
      </w:r>
      <w:proofErr w:type="spellStart"/>
      <w:r w:rsidRPr="00FC4291">
        <w:rPr>
          <w:rFonts w:ascii="Times New Roman" w:eastAsia="Times New Roman" w:hAnsi="Times New Roman" w:cs="Times New Roman"/>
          <w:color w:val="000000"/>
          <w:sz w:val="24"/>
          <w:szCs w:val="24"/>
          <w:lang w:eastAsia="ru-RU"/>
        </w:rPr>
        <w:t>шинодержателя</w:t>
      </w:r>
      <w:proofErr w:type="spellEnd"/>
      <w:r w:rsidRPr="00FC4291">
        <w:rPr>
          <w:rFonts w:ascii="Times New Roman" w:eastAsia="Times New Roman" w:hAnsi="Times New Roman" w:cs="Times New Roman"/>
          <w:color w:val="000000"/>
          <w:sz w:val="24"/>
          <w:szCs w:val="24"/>
          <w:lang w:eastAsia="ru-RU"/>
        </w:rPr>
        <w:t>, не образующая замкнутого магнитного контура.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3.164.</w:t>
      </w:r>
      <w:r w:rsidRPr="00FC4291">
        <w:rPr>
          <w:rFonts w:ascii="Times New Roman" w:eastAsia="Times New Roman" w:hAnsi="Times New Roman" w:cs="Times New Roman"/>
          <w:color w:val="000000"/>
          <w:sz w:val="24"/>
          <w:szCs w:val="24"/>
          <w:lang w:eastAsia="ru-RU"/>
        </w:rPr>
        <w:t xml:space="preserve"> Гибкие шины на всем протяжении не должны иметь </w:t>
      </w:r>
      <w:proofErr w:type="spellStart"/>
      <w:r w:rsidRPr="00FC4291">
        <w:rPr>
          <w:rFonts w:ascii="Times New Roman" w:eastAsia="Times New Roman" w:hAnsi="Times New Roman" w:cs="Times New Roman"/>
          <w:color w:val="000000"/>
          <w:sz w:val="24"/>
          <w:szCs w:val="24"/>
          <w:lang w:eastAsia="ru-RU"/>
        </w:rPr>
        <w:t>перекруток</w:t>
      </w:r>
      <w:proofErr w:type="spell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расплеток</w:t>
      </w:r>
      <w:proofErr w:type="spellEnd"/>
      <w:r w:rsidRPr="00FC4291">
        <w:rPr>
          <w:rFonts w:ascii="Times New Roman" w:eastAsia="Times New Roman" w:hAnsi="Times New Roman" w:cs="Times New Roman"/>
          <w:color w:val="000000"/>
          <w:sz w:val="24"/>
          <w:szCs w:val="24"/>
          <w:lang w:eastAsia="ru-RU"/>
        </w:rPr>
        <w:t xml:space="preserve">, лопнувших проволок. Стрелы провеса не должны отличаться от </w:t>
      </w:r>
      <w:proofErr w:type="gramStart"/>
      <w:r w:rsidRPr="00FC4291">
        <w:rPr>
          <w:rFonts w:ascii="Times New Roman" w:eastAsia="Times New Roman" w:hAnsi="Times New Roman" w:cs="Times New Roman"/>
          <w:color w:val="000000"/>
          <w:sz w:val="24"/>
          <w:szCs w:val="24"/>
          <w:lang w:eastAsia="ru-RU"/>
        </w:rPr>
        <w:t>проектных</w:t>
      </w:r>
      <w:proofErr w:type="gramEnd"/>
      <w:r w:rsidRPr="00FC4291">
        <w:rPr>
          <w:rFonts w:ascii="Times New Roman" w:eastAsia="Times New Roman" w:hAnsi="Times New Roman" w:cs="Times New Roman"/>
          <w:color w:val="000000"/>
          <w:sz w:val="24"/>
          <w:szCs w:val="24"/>
          <w:lang w:eastAsia="ru-RU"/>
        </w:rPr>
        <w:t xml:space="preserve"> более чем на ± 5 %. Все провода в расщепленной фазе ошиновки должны иметь одинаковое </w:t>
      </w:r>
      <w:proofErr w:type="spellStart"/>
      <w:r w:rsidRPr="00FC4291">
        <w:rPr>
          <w:rFonts w:ascii="Times New Roman" w:eastAsia="Times New Roman" w:hAnsi="Times New Roman" w:cs="Times New Roman"/>
          <w:color w:val="000000"/>
          <w:sz w:val="24"/>
          <w:szCs w:val="24"/>
          <w:lang w:eastAsia="ru-RU"/>
        </w:rPr>
        <w:t>тяжение</w:t>
      </w:r>
      <w:proofErr w:type="spellEnd"/>
      <w:r w:rsidRPr="00FC4291">
        <w:rPr>
          <w:rFonts w:ascii="Times New Roman" w:eastAsia="Times New Roman" w:hAnsi="Times New Roman" w:cs="Times New Roman"/>
          <w:color w:val="000000"/>
          <w:sz w:val="24"/>
          <w:szCs w:val="24"/>
          <w:lang w:eastAsia="ru-RU"/>
        </w:rPr>
        <w:t xml:space="preserve"> и должны быть раскреплены дистанционными распорками.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3.165.</w:t>
      </w:r>
      <w:r w:rsidRPr="00FC4291">
        <w:rPr>
          <w:rFonts w:ascii="Times New Roman" w:eastAsia="Times New Roman" w:hAnsi="Times New Roman" w:cs="Times New Roman"/>
          <w:color w:val="000000"/>
          <w:sz w:val="24"/>
          <w:szCs w:val="24"/>
          <w:lang w:eastAsia="ru-RU"/>
        </w:rPr>
        <w:t> Соединения между смежными аппаратами должны быть выполнены одним отрезком шины (без разрезания).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3.166.</w:t>
      </w:r>
      <w:r w:rsidRPr="00FC4291">
        <w:rPr>
          <w:rFonts w:ascii="Times New Roman" w:eastAsia="Times New Roman" w:hAnsi="Times New Roman" w:cs="Times New Roman"/>
          <w:color w:val="000000"/>
          <w:sz w:val="24"/>
          <w:szCs w:val="24"/>
          <w:lang w:eastAsia="ru-RU"/>
        </w:rPr>
        <w:t>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3.167.</w:t>
      </w:r>
      <w:r w:rsidRPr="00FC4291">
        <w:rPr>
          <w:rFonts w:ascii="Times New Roman" w:eastAsia="Times New Roman" w:hAnsi="Times New Roman" w:cs="Times New Roman"/>
          <w:color w:val="000000"/>
          <w:sz w:val="24"/>
          <w:szCs w:val="24"/>
          <w:lang w:eastAsia="ru-RU"/>
        </w:rPr>
        <w:t xml:space="preserve"> Соединения и ответвления гибких проводов должны быть выполнены сваркой или </w:t>
      </w:r>
      <w:proofErr w:type="spellStart"/>
      <w:r w:rsidRPr="00FC4291">
        <w:rPr>
          <w:rFonts w:ascii="Times New Roman" w:eastAsia="Times New Roman" w:hAnsi="Times New Roman" w:cs="Times New Roman"/>
          <w:color w:val="000000"/>
          <w:sz w:val="24"/>
          <w:szCs w:val="24"/>
          <w:lang w:eastAsia="ru-RU"/>
        </w:rPr>
        <w:t>опрессовкой</w:t>
      </w:r>
      <w:proofErr w:type="spell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w:t>
      </w:r>
      <w:proofErr w:type="spellStart"/>
      <w:r w:rsidRPr="00FC4291">
        <w:rPr>
          <w:rFonts w:ascii="Times New Roman" w:eastAsia="Times New Roman" w:hAnsi="Times New Roman" w:cs="Times New Roman"/>
          <w:color w:val="000000"/>
          <w:sz w:val="24"/>
          <w:szCs w:val="24"/>
          <w:lang w:eastAsia="ru-RU"/>
        </w:rPr>
        <w:t>перемонтажу</w:t>
      </w:r>
      <w:proofErr w:type="spellEnd"/>
      <w:r w:rsidRPr="00FC4291">
        <w:rPr>
          <w:rFonts w:ascii="Times New Roman" w:eastAsia="Times New Roman" w:hAnsi="Times New Roman" w:cs="Times New Roman"/>
          <w:color w:val="000000"/>
          <w:sz w:val="24"/>
          <w:szCs w:val="24"/>
          <w:lang w:eastAsia="ru-RU"/>
        </w:rPr>
        <w:t xml:space="preserve">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7" w:name="i587116"/>
      <w:r w:rsidRPr="00FC4291">
        <w:rPr>
          <w:rFonts w:ascii="Times New Roman" w:eastAsia="Times New Roman" w:hAnsi="Times New Roman" w:cs="Times New Roman"/>
          <w:b/>
          <w:bCs/>
          <w:color w:val="000000"/>
          <w:sz w:val="18"/>
          <w:szCs w:val="18"/>
          <w:lang w:eastAsia="ru-RU"/>
        </w:rPr>
        <w:t>Изоляторы</w:t>
      </w:r>
      <w:bookmarkEnd w:id="57"/>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3.168.</w:t>
      </w:r>
      <w:r w:rsidRPr="00FC4291">
        <w:rPr>
          <w:rFonts w:ascii="Times New Roman" w:eastAsia="Times New Roman" w:hAnsi="Times New Roman" w:cs="Times New Roman"/>
          <w:color w:val="000000"/>
          <w:sz w:val="24"/>
          <w:szCs w:val="24"/>
          <w:lang w:eastAsia="ru-RU"/>
        </w:rPr>
        <w:t> Изоляторы перед монтажом должны быть проверены на целостность фарфора (быть без трещин и сколов). Подкладки под фланцы изоляторов не должны выступать за пределы фланцев.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3.169.</w:t>
      </w:r>
      <w:r w:rsidRPr="00FC4291">
        <w:rPr>
          <w:rFonts w:ascii="Times New Roman" w:eastAsia="Times New Roman" w:hAnsi="Times New Roman" w:cs="Times New Roman"/>
          <w:color w:val="000000"/>
          <w:sz w:val="24"/>
          <w:szCs w:val="24"/>
          <w:lang w:eastAsia="ru-RU"/>
        </w:rPr>
        <w:t>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3.170.</w:t>
      </w:r>
      <w:r w:rsidRPr="00FC4291">
        <w:rPr>
          <w:rFonts w:ascii="Times New Roman" w:eastAsia="Times New Roman" w:hAnsi="Times New Roman" w:cs="Times New Roman"/>
          <w:color w:val="000000"/>
          <w:sz w:val="24"/>
          <w:szCs w:val="24"/>
          <w:lang w:eastAsia="ru-RU"/>
        </w:rPr>
        <w:t> Оси всех стоящих в ряду опорных и проходных изоляторов не должны отклоняться в сторону более чем на 5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3.171.</w:t>
      </w:r>
      <w:r w:rsidRPr="00FC4291">
        <w:rPr>
          <w:rFonts w:ascii="Times New Roman" w:eastAsia="Times New Roman" w:hAnsi="Times New Roman" w:cs="Times New Roman"/>
          <w:color w:val="000000"/>
          <w:sz w:val="24"/>
          <w:szCs w:val="24"/>
          <w:lang w:eastAsia="ru-RU"/>
        </w:rPr>
        <w:t> При установке проходных изоляторов на 1000</w:t>
      </w:r>
      <w:proofErr w:type="gramStart"/>
      <w:r w:rsidRPr="00FC4291">
        <w:rPr>
          <w:rFonts w:ascii="Times New Roman" w:eastAsia="Times New Roman" w:hAnsi="Times New Roman" w:cs="Times New Roman"/>
          <w:color w:val="000000"/>
          <w:sz w:val="24"/>
          <w:szCs w:val="24"/>
          <w:lang w:eastAsia="ru-RU"/>
        </w:rPr>
        <w:t xml:space="preserve"> А</w:t>
      </w:r>
      <w:proofErr w:type="gramEnd"/>
      <w:r w:rsidRPr="00FC4291">
        <w:rPr>
          <w:rFonts w:ascii="Times New Roman" w:eastAsia="Times New Roman" w:hAnsi="Times New Roman" w:cs="Times New Roman"/>
          <w:color w:val="000000"/>
          <w:sz w:val="24"/>
          <w:szCs w:val="24"/>
          <w:lang w:eastAsia="ru-RU"/>
        </w:rPr>
        <w:t xml:space="preserve"> и более в стальных плитах должна быть исключена возможность образования замкнутых магнитных контуров.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3.172.</w:t>
      </w:r>
      <w:r w:rsidRPr="00FC4291">
        <w:rPr>
          <w:rFonts w:ascii="Times New Roman" w:eastAsia="Times New Roman" w:hAnsi="Times New Roman" w:cs="Times New Roman"/>
          <w:color w:val="000000"/>
          <w:sz w:val="24"/>
          <w:szCs w:val="24"/>
          <w:lang w:eastAsia="ru-RU"/>
        </w:rPr>
        <w:t> Монтаж гирлянд подвесных изоляторов открытых распределительных устройств должен удовлетворять следующим требованиям: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соединительные ушки, скобы, промежуточные звенья и др. должны быть зашплинтованы;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арматура гирлянд должна соответствовать размерам изоляторов и проводов.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Сопротивление изоляции фарфоровых подвесных изоляторов должно быть проверено мегомметром напряжением 2,5 кВ до подъема гирлянд на опору.</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8" w:name="i595172"/>
      <w:r w:rsidRPr="00FC4291">
        <w:rPr>
          <w:rFonts w:ascii="Times New Roman" w:eastAsia="Times New Roman" w:hAnsi="Times New Roman" w:cs="Times New Roman"/>
          <w:b/>
          <w:bCs/>
          <w:color w:val="000000"/>
          <w:sz w:val="18"/>
          <w:szCs w:val="18"/>
          <w:lang w:eastAsia="ru-RU"/>
        </w:rPr>
        <w:t>Выключатели напряжением выше 1000</w:t>
      </w:r>
      <w:proofErr w:type="gramStart"/>
      <w:r w:rsidRPr="00FC4291">
        <w:rPr>
          <w:rFonts w:ascii="Times New Roman" w:eastAsia="Times New Roman" w:hAnsi="Times New Roman" w:cs="Times New Roman"/>
          <w:b/>
          <w:bCs/>
          <w:color w:val="000000"/>
          <w:sz w:val="18"/>
          <w:szCs w:val="18"/>
          <w:lang w:eastAsia="ru-RU"/>
        </w:rPr>
        <w:t xml:space="preserve"> В</w:t>
      </w:r>
      <w:bookmarkEnd w:id="58"/>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3.173.</w:t>
      </w:r>
      <w:r w:rsidRPr="00FC4291">
        <w:rPr>
          <w:rFonts w:ascii="Times New Roman" w:eastAsia="Times New Roman" w:hAnsi="Times New Roman" w:cs="Times New Roman"/>
          <w:color w:val="000000"/>
          <w:sz w:val="24"/>
          <w:szCs w:val="24"/>
          <w:lang w:eastAsia="ru-RU"/>
        </w:rPr>
        <w:t> Установку, сборку и регулировку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3.174.</w:t>
      </w:r>
      <w:r w:rsidRPr="00FC4291">
        <w:rPr>
          <w:rFonts w:ascii="Times New Roman" w:eastAsia="Times New Roman" w:hAnsi="Times New Roman" w:cs="Times New Roman"/>
          <w:color w:val="000000"/>
          <w:sz w:val="24"/>
          <w:szCs w:val="24"/>
          <w:lang w:eastAsia="ru-RU"/>
        </w:rPr>
        <w:t xml:space="preserve">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w:t>
      </w:r>
      <w:proofErr w:type="spellStart"/>
      <w:r w:rsidRPr="00FC4291">
        <w:rPr>
          <w:rFonts w:ascii="Times New Roman" w:eastAsia="Times New Roman" w:hAnsi="Times New Roman" w:cs="Times New Roman"/>
          <w:color w:val="000000"/>
          <w:sz w:val="24"/>
          <w:szCs w:val="24"/>
          <w:lang w:eastAsia="ru-RU"/>
        </w:rPr>
        <w:t>соосность</w:t>
      </w:r>
      <w:proofErr w:type="spellEnd"/>
      <w:r w:rsidRPr="00FC4291">
        <w:rPr>
          <w:rFonts w:ascii="Times New Roman" w:eastAsia="Times New Roman" w:hAnsi="Times New Roman" w:cs="Times New Roman"/>
          <w:color w:val="000000"/>
          <w:sz w:val="24"/>
          <w:szCs w:val="24"/>
          <w:lang w:eastAsia="ru-RU"/>
        </w:rPr>
        <w:t xml:space="preserve"> установки изоляторов. Отклонение осей центральных опорных колонок от вертикали не должно превышать норм, указанных в инструкциях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3.175.</w:t>
      </w:r>
      <w:r w:rsidRPr="00FC4291">
        <w:rPr>
          <w:rFonts w:ascii="Times New Roman" w:eastAsia="Times New Roman" w:hAnsi="Times New Roman" w:cs="Times New Roman"/>
          <w:color w:val="000000"/>
          <w:sz w:val="24"/>
          <w:szCs w:val="24"/>
          <w:lang w:eastAsia="ru-RU"/>
        </w:rPr>
        <w:t>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3.176.</w:t>
      </w:r>
      <w:r w:rsidRPr="00FC4291">
        <w:rPr>
          <w:rFonts w:ascii="Times New Roman" w:eastAsia="Times New Roman" w:hAnsi="Times New Roman" w:cs="Times New Roman"/>
          <w:color w:val="000000"/>
          <w:sz w:val="24"/>
          <w:szCs w:val="24"/>
          <w:lang w:eastAsia="ru-RU"/>
        </w:rPr>
        <w:t>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инструкциях. Перед включением необходимо проветрить внутренние полости воздушного выключателя.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3.177.</w:t>
      </w:r>
      <w:r w:rsidRPr="00FC4291">
        <w:rPr>
          <w:rFonts w:ascii="Times New Roman" w:eastAsia="Times New Roman" w:hAnsi="Times New Roman" w:cs="Times New Roman"/>
          <w:color w:val="000000"/>
          <w:sz w:val="24"/>
          <w:szCs w:val="24"/>
          <w:lang w:eastAsia="ru-RU"/>
        </w:rPr>
        <w:t xml:space="preserve"> Распределительные шкафы и шкафы управления выключателями должны быть проверены, в том числе на правильность положения </w:t>
      </w:r>
      <w:proofErr w:type="spellStart"/>
      <w:proofErr w:type="gramStart"/>
      <w:r w:rsidRPr="00FC4291">
        <w:rPr>
          <w:rFonts w:ascii="Times New Roman" w:eastAsia="Times New Roman" w:hAnsi="Times New Roman" w:cs="Times New Roman"/>
          <w:color w:val="000000"/>
          <w:sz w:val="24"/>
          <w:szCs w:val="24"/>
          <w:lang w:eastAsia="ru-RU"/>
        </w:rPr>
        <w:t>блок-контактов</w:t>
      </w:r>
      <w:proofErr w:type="spellEnd"/>
      <w:proofErr w:type="gramEnd"/>
      <w:r w:rsidRPr="00FC4291">
        <w:rPr>
          <w:rFonts w:ascii="Times New Roman" w:eastAsia="Times New Roman" w:hAnsi="Times New Roman" w:cs="Times New Roman"/>
          <w:color w:val="000000"/>
          <w:sz w:val="24"/>
          <w:szCs w:val="24"/>
          <w:lang w:eastAsia="ru-RU"/>
        </w:rPr>
        <w:t xml:space="preserve"> и бойков электромагнитов. Все клапаны должны иметь легкий ход, хорошее прилегание конусов к седлам. Сигнально-блокировочные контакты должны быть правильно установлены, </w:t>
      </w:r>
      <w:proofErr w:type="spellStart"/>
      <w:r w:rsidRPr="00FC4291">
        <w:rPr>
          <w:rFonts w:ascii="Times New Roman" w:eastAsia="Times New Roman" w:hAnsi="Times New Roman" w:cs="Times New Roman"/>
          <w:color w:val="000000"/>
          <w:sz w:val="24"/>
          <w:szCs w:val="24"/>
          <w:lang w:eastAsia="ru-RU"/>
        </w:rPr>
        <w:t>электроконтактные</w:t>
      </w:r>
      <w:proofErr w:type="spellEnd"/>
      <w:r w:rsidRPr="00FC4291">
        <w:rPr>
          <w:rFonts w:ascii="Times New Roman" w:eastAsia="Times New Roman" w:hAnsi="Times New Roman" w:cs="Times New Roman"/>
          <w:color w:val="000000"/>
          <w:sz w:val="24"/>
          <w:szCs w:val="24"/>
          <w:lang w:eastAsia="ru-RU"/>
        </w:rPr>
        <w:t xml:space="preserve"> манометры должны быть проверены в лаборатории.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59" w:name="i606287"/>
      <w:r w:rsidRPr="00FC4291">
        <w:rPr>
          <w:rFonts w:ascii="Times New Roman" w:eastAsia="Times New Roman" w:hAnsi="Times New Roman" w:cs="Times New Roman"/>
          <w:b/>
          <w:bCs/>
          <w:color w:val="000000"/>
          <w:sz w:val="18"/>
          <w:szCs w:val="18"/>
          <w:lang w:eastAsia="ru-RU"/>
        </w:rPr>
        <w:t>Разъединители, отделители и короткозамыкатели напряжением выше 1000</w:t>
      </w:r>
      <w:proofErr w:type="gramStart"/>
      <w:r w:rsidRPr="00FC4291">
        <w:rPr>
          <w:rFonts w:ascii="Times New Roman" w:eastAsia="Times New Roman" w:hAnsi="Times New Roman" w:cs="Times New Roman"/>
          <w:b/>
          <w:bCs/>
          <w:color w:val="000000"/>
          <w:sz w:val="18"/>
          <w:szCs w:val="18"/>
          <w:lang w:eastAsia="ru-RU"/>
        </w:rPr>
        <w:t xml:space="preserve"> В</w:t>
      </w:r>
      <w:bookmarkEnd w:id="59"/>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3.178.</w:t>
      </w:r>
      <w:r w:rsidRPr="00FC4291">
        <w:rPr>
          <w:rFonts w:ascii="Times New Roman" w:eastAsia="Times New Roman" w:hAnsi="Times New Roman" w:cs="Times New Roman"/>
          <w:color w:val="000000"/>
          <w:sz w:val="24"/>
          <w:szCs w:val="24"/>
          <w:lang w:eastAsia="ru-RU"/>
        </w:rPr>
        <w:t>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3.179.</w:t>
      </w:r>
      <w:r w:rsidRPr="00FC4291">
        <w:rPr>
          <w:rFonts w:ascii="Times New Roman" w:eastAsia="Times New Roman" w:hAnsi="Times New Roman" w:cs="Times New Roman"/>
          <w:color w:val="000000"/>
          <w:sz w:val="24"/>
          <w:szCs w:val="24"/>
          <w:lang w:eastAsia="ru-RU"/>
        </w:rPr>
        <w:t xml:space="preserve">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w:t>
      </w:r>
      <w:proofErr w:type="spellStart"/>
      <w:r w:rsidRPr="00FC4291">
        <w:rPr>
          <w:rFonts w:ascii="Times New Roman" w:eastAsia="Times New Roman" w:hAnsi="Times New Roman" w:cs="Times New Roman"/>
          <w:color w:val="000000"/>
          <w:sz w:val="24"/>
          <w:szCs w:val="24"/>
          <w:lang w:eastAsia="ru-RU"/>
        </w:rPr>
        <w:t>соосность</w:t>
      </w:r>
      <w:proofErr w:type="spellEnd"/>
      <w:r w:rsidRPr="00FC4291">
        <w:rPr>
          <w:rFonts w:ascii="Times New Roman" w:eastAsia="Times New Roman" w:hAnsi="Times New Roman" w:cs="Times New Roman"/>
          <w:color w:val="000000"/>
          <w:sz w:val="24"/>
          <w:szCs w:val="24"/>
          <w:lang w:eastAsia="ru-RU"/>
        </w:rPr>
        <w:t xml:space="preserve">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3.180.</w:t>
      </w:r>
      <w:r w:rsidRPr="00FC4291">
        <w:rPr>
          <w:rFonts w:ascii="Times New Roman" w:eastAsia="Times New Roman" w:hAnsi="Times New Roman" w:cs="Times New Roman"/>
          <w:color w:val="000000"/>
          <w:sz w:val="24"/>
          <w:szCs w:val="24"/>
          <w:lang w:eastAsia="ru-RU"/>
        </w:rPr>
        <w:t> Штурвал или рукоятка рычажного привода должна иметь (при включении и отключении) направление движения, указанное в </w:t>
      </w:r>
      <w:hyperlink r:id="rId89" w:anchor="i612060" w:tooltip="Таблица 9" w:history="1">
        <w:r w:rsidRPr="00FC4291">
          <w:rPr>
            <w:rFonts w:ascii="Times New Roman" w:eastAsia="Times New Roman" w:hAnsi="Times New Roman" w:cs="Times New Roman"/>
            <w:b/>
            <w:bCs/>
            <w:sz w:val="18"/>
            <w:lang w:eastAsia="ru-RU"/>
          </w:rPr>
          <w:t>табл. 9</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before="120" w:after="120" w:line="240" w:lineRule="auto"/>
        <w:jc w:val="right"/>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pacing w:val="50"/>
          <w:sz w:val="24"/>
          <w:szCs w:val="24"/>
          <w:lang w:eastAsia="ru-RU"/>
        </w:rPr>
        <w:t>Таблица </w:t>
      </w:r>
      <w:r w:rsidRPr="00FC4291">
        <w:rPr>
          <w:rFonts w:ascii="Times New Roman" w:eastAsia="Times New Roman" w:hAnsi="Times New Roman" w:cs="Times New Roman"/>
          <w:color w:val="000000"/>
          <w:sz w:val="24"/>
          <w:szCs w:val="24"/>
          <w:lang w:eastAsia="ru-RU"/>
        </w:rPr>
        <w:t>9</w:t>
      </w:r>
    </w:p>
    <w:tbl>
      <w:tblPr>
        <w:tblW w:w="5000" w:type="pct"/>
        <w:jc w:val="center"/>
        <w:tblCellMar>
          <w:left w:w="0" w:type="dxa"/>
          <w:right w:w="0" w:type="dxa"/>
        </w:tblCellMar>
        <w:tblLook w:val="04A0"/>
      </w:tblPr>
      <w:tblGrid>
        <w:gridCol w:w="2091"/>
        <w:gridCol w:w="3422"/>
        <w:gridCol w:w="3898"/>
      </w:tblGrid>
      <w:tr w:rsidR="00FC4291" w:rsidRPr="00FC4291" w:rsidTr="00FC4291">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bookmarkStart w:id="60" w:name="i612060"/>
            <w:r w:rsidRPr="00FC4291">
              <w:rPr>
                <w:rFonts w:ascii="Times New Roman" w:eastAsia="Times New Roman" w:hAnsi="Times New Roman" w:cs="Times New Roman"/>
                <w:b/>
                <w:bCs/>
                <w:color w:val="000000"/>
                <w:sz w:val="18"/>
                <w:szCs w:val="18"/>
                <w:lang w:eastAsia="ru-RU"/>
              </w:rPr>
              <w:t>Операции</w:t>
            </w:r>
            <w:bookmarkEnd w:id="60"/>
          </w:p>
        </w:tc>
        <w:tc>
          <w:tcPr>
            <w:tcW w:w="385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Направление движения</w:t>
            </w:r>
          </w:p>
        </w:tc>
      </w:tr>
      <w:tr w:rsidR="00FC4291" w:rsidRPr="00FC4291" w:rsidTr="00FC429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291" w:rsidRPr="00FC4291" w:rsidRDefault="00FC4291" w:rsidP="00FC4291">
            <w:pPr>
              <w:spacing w:after="0" w:line="240" w:lineRule="auto"/>
              <w:rPr>
                <w:rFonts w:ascii="Times New Roman" w:eastAsia="Times New Roman" w:hAnsi="Times New Roman" w:cs="Times New Roman"/>
                <w:sz w:val="20"/>
                <w:szCs w:val="20"/>
                <w:lang w:eastAsia="ru-RU"/>
              </w:rPr>
            </w:pP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штурвала</w:t>
            </w:r>
          </w:p>
        </w:tc>
        <w:tc>
          <w:tcPr>
            <w:tcW w:w="2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C4291" w:rsidRPr="00FC4291" w:rsidRDefault="00FC4291" w:rsidP="00FC4291">
            <w:pPr>
              <w:spacing w:after="0" w:line="240" w:lineRule="auto"/>
              <w:jc w:val="center"/>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рукоятки</w:t>
            </w:r>
          </w:p>
        </w:tc>
      </w:tr>
      <w:tr w:rsidR="00FC4291" w:rsidRPr="00FC4291" w:rsidTr="00FC4291">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Включение</w:t>
            </w:r>
          </w:p>
        </w:tc>
        <w:tc>
          <w:tcPr>
            <w:tcW w:w="18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По часовой стрелке</w:t>
            </w:r>
          </w:p>
        </w:tc>
        <w:tc>
          <w:tcPr>
            <w:tcW w:w="2000" w:type="pct"/>
            <w:tcBorders>
              <w:top w:val="nil"/>
              <w:left w:val="nil"/>
              <w:bottom w:val="nil"/>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Вверх или направо</w:t>
            </w:r>
          </w:p>
        </w:tc>
      </w:tr>
      <w:tr w:rsidR="00FC4291" w:rsidRPr="00FC4291" w:rsidTr="00FC4291">
        <w:trPr>
          <w:jc w:val="center"/>
        </w:trPr>
        <w:tc>
          <w:tcPr>
            <w:tcW w:w="1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Отключение</w:t>
            </w:r>
          </w:p>
        </w:tc>
        <w:tc>
          <w:tcPr>
            <w:tcW w:w="18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Против часовой стрелки</w:t>
            </w:r>
          </w:p>
        </w:tc>
        <w:tc>
          <w:tcPr>
            <w:tcW w:w="2000" w:type="pct"/>
            <w:tcBorders>
              <w:top w:val="nil"/>
              <w:left w:val="nil"/>
              <w:bottom w:val="single" w:sz="4" w:space="0" w:color="auto"/>
              <w:right w:val="single" w:sz="4" w:space="0" w:color="auto"/>
            </w:tcBorders>
            <w:tcMar>
              <w:top w:w="0" w:type="dxa"/>
              <w:left w:w="28" w:type="dxa"/>
              <w:bottom w:w="0" w:type="dxa"/>
              <w:right w:w="28" w:type="dxa"/>
            </w:tcMar>
            <w:hideMark/>
          </w:tcPr>
          <w:p w:rsidR="00FC4291" w:rsidRPr="00FC4291" w:rsidRDefault="00FC4291" w:rsidP="00FC4291">
            <w:pPr>
              <w:spacing w:after="0" w:line="240" w:lineRule="auto"/>
              <w:jc w:val="both"/>
              <w:rPr>
                <w:rFonts w:ascii="Times New Roman" w:eastAsia="Times New Roman" w:hAnsi="Times New Roman" w:cs="Times New Roman"/>
                <w:sz w:val="20"/>
                <w:szCs w:val="20"/>
                <w:lang w:eastAsia="ru-RU"/>
              </w:rPr>
            </w:pPr>
            <w:r w:rsidRPr="00FC4291">
              <w:rPr>
                <w:rFonts w:ascii="Times New Roman" w:eastAsia="Times New Roman" w:hAnsi="Times New Roman" w:cs="Times New Roman"/>
                <w:sz w:val="20"/>
                <w:szCs w:val="20"/>
                <w:lang w:eastAsia="ru-RU"/>
              </w:rPr>
              <w:t>Вниз или налево</w:t>
            </w:r>
          </w:p>
        </w:tc>
      </w:tr>
    </w:tbl>
    <w:p w:rsidR="00FC4291" w:rsidRPr="00FC4291" w:rsidRDefault="00FC4291" w:rsidP="00FC4291">
      <w:pPr>
        <w:spacing w:before="120"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Холостой ход рукоятки привода не должен превышать 5°.</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3.181.</w:t>
      </w:r>
      <w:r w:rsidRPr="00FC4291">
        <w:rPr>
          <w:rFonts w:ascii="Times New Roman" w:eastAsia="Times New Roman" w:hAnsi="Times New Roman" w:cs="Times New Roman"/>
          <w:color w:val="000000"/>
          <w:sz w:val="24"/>
          <w:szCs w:val="24"/>
          <w:lang w:eastAsia="ru-RU"/>
        </w:rPr>
        <w:t> Ножи аппаратов должны правильно (по центру) попадать в неподвижные контакты, входить в них без ударов и перекосов и при включении не доходить до упора на 3-5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3.182.</w:t>
      </w:r>
      <w:r w:rsidRPr="00FC4291">
        <w:rPr>
          <w:rFonts w:ascii="Times New Roman" w:eastAsia="Times New Roman" w:hAnsi="Times New Roman" w:cs="Times New Roman"/>
          <w:color w:val="000000"/>
          <w:sz w:val="24"/>
          <w:szCs w:val="24"/>
          <w:lang w:eastAsia="ru-RU"/>
        </w:rPr>
        <w:t>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3.183.</w:t>
      </w:r>
      <w:r w:rsidRPr="00FC4291">
        <w:rPr>
          <w:rFonts w:ascii="Times New Roman" w:eastAsia="Times New Roman" w:hAnsi="Times New Roman" w:cs="Times New Roman"/>
          <w:color w:val="000000"/>
          <w:sz w:val="24"/>
          <w:szCs w:val="24"/>
          <w:lang w:eastAsia="ru-RU"/>
        </w:rPr>
        <w:t> </w:t>
      </w:r>
      <w:proofErr w:type="spellStart"/>
      <w:proofErr w:type="gramStart"/>
      <w:r w:rsidRPr="00FC4291">
        <w:rPr>
          <w:rFonts w:ascii="Times New Roman" w:eastAsia="Times New Roman" w:hAnsi="Times New Roman" w:cs="Times New Roman"/>
          <w:color w:val="000000"/>
          <w:sz w:val="24"/>
          <w:szCs w:val="24"/>
          <w:lang w:eastAsia="ru-RU"/>
        </w:rPr>
        <w:t>Блок-контакты</w:t>
      </w:r>
      <w:proofErr w:type="spellEnd"/>
      <w:proofErr w:type="gramEnd"/>
      <w:r w:rsidRPr="00FC4291">
        <w:rPr>
          <w:rFonts w:ascii="Times New Roman" w:eastAsia="Times New Roman" w:hAnsi="Times New Roman" w:cs="Times New Roman"/>
          <w:color w:val="000000"/>
          <w:sz w:val="24"/>
          <w:szCs w:val="24"/>
          <w:lang w:eastAsia="ru-RU"/>
        </w:rPr>
        <w:t xml:space="preserve"> привода разъединителя должны быть установлены так, чтобы механизм управления </w:t>
      </w:r>
      <w:proofErr w:type="spellStart"/>
      <w:r w:rsidRPr="00FC4291">
        <w:rPr>
          <w:rFonts w:ascii="Times New Roman" w:eastAsia="Times New Roman" w:hAnsi="Times New Roman" w:cs="Times New Roman"/>
          <w:color w:val="000000"/>
          <w:sz w:val="24"/>
          <w:szCs w:val="24"/>
          <w:lang w:eastAsia="ru-RU"/>
        </w:rPr>
        <w:t>блок-контактами</w:t>
      </w:r>
      <w:proofErr w:type="spellEnd"/>
      <w:r w:rsidRPr="00FC4291">
        <w:rPr>
          <w:rFonts w:ascii="Times New Roman" w:eastAsia="Times New Roman" w:hAnsi="Times New Roman" w:cs="Times New Roman"/>
          <w:color w:val="000000"/>
          <w:sz w:val="24"/>
          <w:szCs w:val="24"/>
          <w:lang w:eastAsia="ru-RU"/>
        </w:rPr>
        <w:t xml:space="preserve"> срабатывал в конце каждой операции за 4-10° до конца хода.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3.184.</w:t>
      </w:r>
      <w:r w:rsidRPr="00FC4291">
        <w:rPr>
          <w:rFonts w:ascii="Times New Roman" w:eastAsia="Times New Roman" w:hAnsi="Times New Roman" w:cs="Times New Roman"/>
          <w:color w:val="000000"/>
          <w:sz w:val="24"/>
          <w:szCs w:val="24"/>
          <w:lang w:eastAsia="ru-RU"/>
        </w:rPr>
        <w:t>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1" w:name="i627004"/>
      <w:r w:rsidRPr="00FC4291">
        <w:rPr>
          <w:rFonts w:ascii="Times New Roman" w:eastAsia="Times New Roman" w:hAnsi="Times New Roman" w:cs="Times New Roman"/>
          <w:b/>
          <w:bCs/>
          <w:color w:val="000000"/>
          <w:sz w:val="18"/>
          <w:szCs w:val="18"/>
          <w:lang w:eastAsia="ru-RU"/>
        </w:rPr>
        <w:t>Разрядники</w:t>
      </w:r>
      <w:bookmarkEnd w:id="6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3.185.</w:t>
      </w:r>
      <w:r w:rsidRPr="00FC4291">
        <w:rPr>
          <w:rFonts w:ascii="Times New Roman" w:eastAsia="Times New Roman" w:hAnsi="Times New Roman" w:cs="Times New Roman"/>
          <w:color w:val="000000"/>
          <w:sz w:val="24"/>
          <w:szCs w:val="24"/>
          <w:lang w:eastAsia="ru-RU"/>
        </w:rPr>
        <w:t> До начала монтажа все элементы разрядников следует подвергнуть осмотру на отсутствие трещин и сколов в фарфоре и на отсутствие раковин и трещин в цементных швах. Должны быть измерены токи утечки и сопротивления рабочих элементов разрядников согласно требованиям инструкции предприятия-изготовителя.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3.186.</w:t>
      </w:r>
      <w:r w:rsidRPr="00FC4291">
        <w:rPr>
          <w:rFonts w:ascii="Times New Roman" w:eastAsia="Times New Roman" w:hAnsi="Times New Roman" w:cs="Times New Roman"/>
          <w:color w:val="000000"/>
          <w:sz w:val="24"/>
          <w:szCs w:val="24"/>
          <w:lang w:eastAsia="ru-RU"/>
        </w:rPr>
        <w:t xml:space="preserve"> При сборке разрядников на общей раме должна быть обеспечена </w:t>
      </w:r>
      <w:proofErr w:type="spellStart"/>
      <w:r w:rsidRPr="00FC4291">
        <w:rPr>
          <w:rFonts w:ascii="Times New Roman" w:eastAsia="Times New Roman" w:hAnsi="Times New Roman" w:cs="Times New Roman"/>
          <w:color w:val="000000"/>
          <w:sz w:val="24"/>
          <w:szCs w:val="24"/>
          <w:lang w:eastAsia="ru-RU"/>
        </w:rPr>
        <w:t>соосность</w:t>
      </w:r>
      <w:proofErr w:type="spellEnd"/>
      <w:r w:rsidRPr="00FC4291">
        <w:rPr>
          <w:rFonts w:ascii="Times New Roman" w:eastAsia="Times New Roman" w:hAnsi="Times New Roman" w:cs="Times New Roman"/>
          <w:color w:val="000000"/>
          <w:sz w:val="24"/>
          <w:szCs w:val="24"/>
          <w:lang w:eastAsia="ru-RU"/>
        </w:rPr>
        <w:t xml:space="preserve"> и вертикальность изоляторов.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3.187.</w:t>
      </w:r>
      <w:r w:rsidRPr="00FC4291">
        <w:rPr>
          <w:rFonts w:ascii="Times New Roman" w:eastAsia="Times New Roman" w:hAnsi="Times New Roman" w:cs="Times New Roman"/>
          <w:color w:val="000000"/>
          <w:sz w:val="24"/>
          <w:szCs w:val="24"/>
          <w:lang w:eastAsia="ru-RU"/>
        </w:rPr>
        <w:t> После окончания монтажа кольцевые просветы в колоннах между рабочими элементами и изоляторами должны быть зашпатлеваны и закрашены.</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2" w:name="i635104"/>
      <w:r w:rsidRPr="00FC4291">
        <w:rPr>
          <w:rFonts w:ascii="Times New Roman" w:eastAsia="Times New Roman" w:hAnsi="Times New Roman" w:cs="Times New Roman"/>
          <w:b/>
          <w:bCs/>
          <w:color w:val="000000"/>
          <w:sz w:val="18"/>
          <w:szCs w:val="18"/>
          <w:lang w:eastAsia="ru-RU"/>
        </w:rPr>
        <w:t>Измерительные трансформаторы</w:t>
      </w:r>
      <w:bookmarkEnd w:id="62"/>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3.188.</w:t>
      </w:r>
      <w:r w:rsidRPr="00FC4291">
        <w:rPr>
          <w:rFonts w:ascii="Times New Roman" w:eastAsia="Times New Roman" w:hAnsi="Times New Roman" w:cs="Times New Roman"/>
          <w:color w:val="000000"/>
          <w:sz w:val="24"/>
          <w:szCs w:val="24"/>
          <w:lang w:eastAsia="ru-RU"/>
        </w:rPr>
        <w:t> При монтаже трансформаторов должна быть обеспечена вертикальность их установки. Регулировку вертикальности допускается производить с помощью стальных прокладок.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3.189.</w:t>
      </w:r>
      <w:r w:rsidRPr="00FC4291">
        <w:rPr>
          <w:rFonts w:ascii="Times New Roman" w:eastAsia="Times New Roman" w:hAnsi="Times New Roman" w:cs="Times New Roman"/>
          <w:color w:val="000000"/>
          <w:sz w:val="24"/>
          <w:szCs w:val="24"/>
          <w:lang w:eastAsia="ru-RU"/>
        </w:rPr>
        <w:t> Неиспользуемые вторичные обмотки трансформаторов тока должны быть закорочены на их зажимах. Один из полюсов вторичных обмоток трансформаторов тока и трансформаторов напряжения должен быть заземлен во всех случаях (</w:t>
      </w:r>
      <w:proofErr w:type="gramStart"/>
      <w:r w:rsidRPr="00FC4291">
        <w:rPr>
          <w:rFonts w:ascii="Times New Roman" w:eastAsia="Times New Roman" w:hAnsi="Times New Roman" w:cs="Times New Roman"/>
          <w:color w:val="000000"/>
          <w:sz w:val="24"/>
          <w:szCs w:val="24"/>
          <w:lang w:eastAsia="ru-RU"/>
        </w:rPr>
        <w:t>кроме</w:t>
      </w:r>
      <w:proofErr w:type="gramEnd"/>
      <w:r w:rsidRPr="00FC4291">
        <w:rPr>
          <w:rFonts w:ascii="Times New Roman" w:eastAsia="Times New Roman" w:hAnsi="Times New Roman" w:cs="Times New Roman"/>
          <w:color w:val="000000"/>
          <w:sz w:val="24"/>
          <w:szCs w:val="24"/>
          <w:lang w:eastAsia="ru-RU"/>
        </w:rPr>
        <w:t xml:space="preserve"> специально оговоренных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3.190.</w:t>
      </w:r>
      <w:r w:rsidRPr="00FC4291">
        <w:rPr>
          <w:rFonts w:ascii="Times New Roman" w:eastAsia="Times New Roman" w:hAnsi="Times New Roman" w:cs="Times New Roman"/>
          <w:color w:val="000000"/>
          <w:sz w:val="24"/>
          <w:szCs w:val="24"/>
          <w:lang w:eastAsia="ru-RU"/>
        </w:rPr>
        <w:t> Высоковольтные вводы смонтированных измерительных трансформаторов напряжения должны быть закорочены до их включения под напряжение. Корпус трансформатора должен быть заземлен.</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3" w:name="i646311"/>
      <w:r w:rsidRPr="00FC4291">
        <w:rPr>
          <w:rFonts w:ascii="Times New Roman" w:eastAsia="Times New Roman" w:hAnsi="Times New Roman" w:cs="Times New Roman"/>
          <w:b/>
          <w:bCs/>
          <w:color w:val="000000"/>
          <w:sz w:val="18"/>
          <w:szCs w:val="18"/>
          <w:lang w:eastAsia="ru-RU"/>
        </w:rPr>
        <w:t>Реакторы и катушки индуктивности</w:t>
      </w:r>
      <w:bookmarkEnd w:id="6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3.191.</w:t>
      </w:r>
      <w:r w:rsidRPr="00FC4291">
        <w:rPr>
          <w:rFonts w:ascii="Times New Roman" w:eastAsia="Times New Roman" w:hAnsi="Times New Roman" w:cs="Times New Roman"/>
          <w:color w:val="000000"/>
          <w:sz w:val="24"/>
          <w:szCs w:val="24"/>
          <w:lang w:eastAsia="ru-RU"/>
        </w:rPr>
        <w:t xml:space="preserve"> Фазы реакторов, установленные одна под другой, должны быть расположены согласно маркировке (Н - нижняя фаза, </w:t>
      </w:r>
      <w:proofErr w:type="gramStart"/>
      <w:r w:rsidRPr="00FC4291">
        <w:rPr>
          <w:rFonts w:ascii="Times New Roman" w:eastAsia="Times New Roman" w:hAnsi="Times New Roman" w:cs="Times New Roman"/>
          <w:color w:val="000000"/>
          <w:sz w:val="24"/>
          <w:szCs w:val="24"/>
          <w:lang w:eastAsia="ru-RU"/>
        </w:rPr>
        <w:t>С</w:t>
      </w:r>
      <w:proofErr w:type="gramEnd"/>
      <w:r w:rsidRPr="00FC4291">
        <w:rPr>
          <w:rFonts w:ascii="Times New Roman" w:eastAsia="Times New Roman" w:hAnsi="Times New Roman" w:cs="Times New Roman"/>
          <w:color w:val="000000"/>
          <w:sz w:val="24"/>
          <w:szCs w:val="24"/>
          <w:lang w:eastAsia="ru-RU"/>
        </w:rPr>
        <w:t xml:space="preserve"> - средняя, В - верхняя), причем направление обмоток средней фазы должно быть противоположно направлению обмоток крайних фаз.</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3.192.</w:t>
      </w:r>
      <w:r w:rsidRPr="00FC4291">
        <w:rPr>
          <w:rFonts w:ascii="Times New Roman" w:eastAsia="Times New Roman" w:hAnsi="Times New Roman" w:cs="Times New Roman"/>
          <w:color w:val="000000"/>
          <w:sz w:val="24"/>
          <w:szCs w:val="24"/>
          <w:lang w:eastAsia="ru-RU"/>
        </w:rPr>
        <w:t> Стальные конструкции, расположенные в непосредственной близости от реакторов, не должны иметь замкнутых контуров.</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4" w:name="i651121"/>
      <w:r w:rsidRPr="00FC4291">
        <w:rPr>
          <w:rFonts w:ascii="Times New Roman" w:eastAsia="Times New Roman" w:hAnsi="Times New Roman" w:cs="Times New Roman"/>
          <w:b/>
          <w:bCs/>
          <w:color w:val="000000"/>
          <w:sz w:val="18"/>
          <w:szCs w:val="18"/>
          <w:lang w:eastAsia="ru-RU"/>
        </w:rPr>
        <w:t>Комплектные и сборные распределительные устройства и комплексные трансформаторные подстанции</w:t>
      </w:r>
      <w:bookmarkEnd w:id="64"/>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3.193.</w:t>
      </w:r>
      <w:r w:rsidRPr="00FC4291">
        <w:rPr>
          <w:rFonts w:ascii="Times New Roman" w:eastAsia="Times New Roman" w:hAnsi="Times New Roman" w:cs="Times New Roman"/>
          <w:color w:val="000000"/>
          <w:sz w:val="24"/>
          <w:szCs w:val="24"/>
          <w:lang w:eastAsia="ru-RU"/>
        </w:rPr>
        <w:t>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ЗИП).</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3.194.</w:t>
      </w:r>
      <w:r w:rsidRPr="00FC4291">
        <w:rPr>
          <w:rFonts w:ascii="Times New Roman" w:eastAsia="Times New Roman" w:hAnsi="Times New Roman" w:cs="Times New Roman"/>
          <w:color w:val="000000"/>
          <w:sz w:val="24"/>
          <w:szCs w:val="24"/>
          <w:lang w:eastAsia="ru-RU"/>
        </w:rPr>
        <w:t> 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5" w:name="i666284"/>
      <w:r w:rsidRPr="00FC4291">
        <w:rPr>
          <w:rFonts w:ascii="Times New Roman" w:eastAsia="Times New Roman" w:hAnsi="Times New Roman" w:cs="Times New Roman"/>
          <w:b/>
          <w:bCs/>
          <w:color w:val="000000"/>
          <w:sz w:val="18"/>
          <w:szCs w:val="18"/>
          <w:lang w:eastAsia="ru-RU"/>
        </w:rPr>
        <w:lastRenderedPageBreak/>
        <w:t>Трансформаторы</w:t>
      </w:r>
      <w:bookmarkEnd w:id="6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bookmarkStart w:id="66" w:name="i677322"/>
      <w:r w:rsidRPr="00FC4291">
        <w:rPr>
          <w:rFonts w:ascii="Times New Roman" w:eastAsia="Times New Roman" w:hAnsi="Times New Roman" w:cs="Times New Roman"/>
          <w:b/>
          <w:bCs/>
          <w:color w:val="000000"/>
          <w:sz w:val="24"/>
          <w:szCs w:val="24"/>
          <w:lang w:eastAsia="ru-RU"/>
        </w:rPr>
        <w:t>3.195.</w:t>
      </w:r>
      <w:bookmarkEnd w:id="66"/>
      <w:r w:rsidRPr="00FC4291">
        <w:rPr>
          <w:rFonts w:ascii="Times New Roman" w:eastAsia="Times New Roman" w:hAnsi="Times New Roman" w:cs="Times New Roman"/>
          <w:color w:val="000000"/>
          <w:sz w:val="24"/>
          <w:szCs w:val="24"/>
          <w:lang w:eastAsia="ru-RU"/>
        </w:rPr>
        <w:t> Все трансформаторы должны допускать включение их в эксплуатацию без осмотра активной части при условии транспортирования и хранения трансформаторов в соответствии с требованиями ГОСТ 11677-75*.</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3.196.</w:t>
      </w:r>
      <w:r w:rsidRPr="00FC4291">
        <w:rPr>
          <w:rFonts w:ascii="Times New Roman" w:eastAsia="Times New Roman" w:hAnsi="Times New Roman" w:cs="Times New Roman"/>
          <w:color w:val="000000"/>
          <w:sz w:val="24"/>
          <w:szCs w:val="24"/>
          <w:lang w:eastAsia="ru-RU"/>
        </w:rPr>
        <w:t> Трансформаторы, доставляемые заказчиком на территорию подстанции, должны быть при транспортировке ориентированы относительно фундаментов в соответствии с рабочими чертежами. Скорость перемещения трансформатора в пределах подстанции на собственных катках не должна превышать 8 м/мин.</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3.197.</w:t>
      </w:r>
      <w:r w:rsidRPr="00FC4291">
        <w:rPr>
          <w:rFonts w:ascii="Times New Roman" w:eastAsia="Times New Roman" w:hAnsi="Times New Roman" w:cs="Times New Roman"/>
          <w:color w:val="000000"/>
          <w:sz w:val="24"/>
          <w:szCs w:val="24"/>
          <w:lang w:eastAsia="ru-RU"/>
        </w:rPr>
        <w:t> Вопрос о монтаже трансформаторов без ревизии активной части и подъема колокола должен решать представитель шефмонтажа предприятия-изготовителя, а в случае отсутствия договора на шефмонтаж - монтирующая организация на основании требований документа, указанного в </w:t>
      </w:r>
      <w:hyperlink r:id="rId90" w:anchor="i677322" w:tooltip="Пункт 3.195" w:history="1">
        <w:r w:rsidRPr="00FC4291">
          <w:rPr>
            <w:rFonts w:ascii="Times New Roman" w:eastAsia="Times New Roman" w:hAnsi="Times New Roman" w:cs="Times New Roman"/>
            <w:b/>
            <w:bCs/>
            <w:sz w:val="18"/>
            <w:lang w:eastAsia="ru-RU"/>
          </w:rPr>
          <w:t>п. 3.195</w:t>
        </w:r>
      </w:hyperlink>
      <w:r w:rsidRPr="00FC4291">
        <w:rPr>
          <w:rFonts w:ascii="Times New Roman" w:eastAsia="Times New Roman" w:hAnsi="Times New Roman" w:cs="Times New Roman"/>
          <w:color w:val="000000"/>
          <w:sz w:val="24"/>
          <w:szCs w:val="24"/>
          <w:lang w:eastAsia="ru-RU"/>
        </w:rPr>
        <w:t>, и данных следующих актов и протоколов: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осмотра трансформатора и демонтированных узлов после транспортирования трансформатора с предприятия-изготовителя к месту назначения;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выгрузки трансформатора;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перевозки трансформатора к месту монтажа;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хранения трансформатора до передачи в монтаж.</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3.198.</w:t>
      </w:r>
      <w:r w:rsidRPr="00FC4291">
        <w:rPr>
          <w:rFonts w:ascii="Times New Roman" w:eastAsia="Times New Roman" w:hAnsi="Times New Roman" w:cs="Times New Roman"/>
          <w:color w:val="000000"/>
          <w:sz w:val="24"/>
          <w:szCs w:val="24"/>
          <w:lang w:eastAsia="ru-RU"/>
        </w:rPr>
        <w:t>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 хранения, монтажа и с учетом результатов проверки и испытаний в соответствии с требованиями документа, указанного в </w:t>
      </w:r>
      <w:hyperlink r:id="rId91" w:anchor="i677322" w:tooltip="Пункт 3.195" w:history="1">
        <w:r w:rsidRPr="00FC4291">
          <w:rPr>
            <w:rFonts w:ascii="Times New Roman" w:eastAsia="Times New Roman" w:hAnsi="Times New Roman" w:cs="Times New Roman"/>
            <w:b/>
            <w:bCs/>
            <w:sz w:val="18"/>
            <w:lang w:eastAsia="ru-RU"/>
          </w:rPr>
          <w:t>п. 3.195</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7" w:name="i684684"/>
      <w:r w:rsidRPr="00FC4291">
        <w:rPr>
          <w:rFonts w:ascii="Times New Roman" w:eastAsia="Times New Roman" w:hAnsi="Times New Roman" w:cs="Times New Roman"/>
          <w:b/>
          <w:bCs/>
          <w:color w:val="000000"/>
          <w:sz w:val="18"/>
          <w:szCs w:val="18"/>
          <w:lang w:eastAsia="ru-RU"/>
        </w:rPr>
        <w:t>Статические преобразователи</w:t>
      </w:r>
      <w:bookmarkEnd w:id="67"/>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3.199.</w:t>
      </w:r>
      <w:r w:rsidRPr="00FC4291">
        <w:rPr>
          <w:rFonts w:ascii="Times New Roman" w:eastAsia="Times New Roman" w:hAnsi="Times New Roman" w:cs="Times New Roman"/>
          <w:color w:val="000000"/>
          <w:sz w:val="24"/>
          <w:szCs w:val="24"/>
          <w:lang w:eastAsia="ru-RU"/>
        </w:rPr>
        <w:t> Разборка полупроводниковых приборов не допускается. При монтаже их следует: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не допускать резких толчков и ударов;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удалять консервирующую смазку и очищать контактные поверхности растворителем;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устанавливать приборы с естественным охлаждением так, чтобы ребра охладителей находились в плоскости, обеспечивающей свободный проход воздуха снизу вверх, а приборы с принудительным воздушным охлаждением так, чтобы направление потока охлаждающего воздуха было вдоль ребер охладителя;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устанавливать приборы с водяным охлаждением горизонтально;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располагать штуцера охладителя в вертикальной плоскости так, чтобы входной штуцер был нижним;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смазывать контактные поверхности охладителей перед ввинчиванием в них полупроводниковых приборов тонким слоем технического вазелина; закручивающий момент при сборке должен соответствовать </w:t>
      </w:r>
      <w:proofErr w:type="gramStart"/>
      <w:r w:rsidRPr="00FC4291">
        <w:rPr>
          <w:rFonts w:ascii="Times New Roman" w:eastAsia="Times New Roman" w:hAnsi="Times New Roman" w:cs="Times New Roman"/>
          <w:color w:val="000000"/>
          <w:sz w:val="24"/>
          <w:szCs w:val="24"/>
          <w:lang w:eastAsia="ru-RU"/>
        </w:rPr>
        <w:t>указанному</w:t>
      </w:r>
      <w:proofErr w:type="gramEnd"/>
      <w:r w:rsidRPr="00FC4291">
        <w:rPr>
          <w:rFonts w:ascii="Times New Roman" w:eastAsia="Times New Roman" w:hAnsi="Times New Roman" w:cs="Times New Roman"/>
          <w:color w:val="000000"/>
          <w:sz w:val="24"/>
          <w:szCs w:val="24"/>
          <w:lang w:eastAsia="ru-RU"/>
        </w:rPr>
        <w:t xml:space="preserve"> предприятием-изготовителем.</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8" w:name="i695233"/>
      <w:r w:rsidRPr="00FC4291">
        <w:rPr>
          <w:rFonts w:ascii="Times New Roman" w:eastAsia="Times New Roman" w:hAnsi="Times New Roman" w:cs="Times New Roman"/>
          <w:b/>
          <w:bCs/>
          <w:color w:val="000000"/>
          <w:sz w:val="18"/>
          <w:szCs w:val="18"/>
          <w:lang w:eastAsia="ru-RU"/>
        </w:rPr>
        <w:t>Компрессоры и воздухопроводы</w:t>
      </w:r>
      <w:bookmarkEnd w:id="68"/>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3.200.</w:t>
      </w:r>
      <w:r w:rsidRPr="00FC4291">
        <w:rPr>
          <w:rFonts w:ascii="Times New Roman" w:eastAsia="Times New Roman" w:hAnsi="Times New Roman" w:cs="Times New Roman"/>
          <w:color w:val="000000"/>
          <w:sz w:val="24"/>
          <w:szCs w:val="24"/>
          <w:lang w:eastAsia="ru-RU"/>
        </w:rPr>
        <w:t xml:space="preserve">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разборке и ревизии в объеме, необходимом для снятия консервирующих покрытий, а также для проверки состояния подшипников, клапанов, сальников, систем </w:t>
      </w:r>
      <w:proofErr w:type="spellStart"/>
      <w:r w:rsidRPr="00FC4291">
        <w:rPr>
          <w:rFonts w:ascii="Times New Roman" w:eastAsia="Times New Roman" w:hAnsi="Times New Roman" w:cs="Times New Roman"/>
          <w:color w:val="000000"/>
          <w:sz w:val="24"/>
          <w:szCs w:val="24"/>
          <w:lang w:eastAsia="ru-RU"/>
        </w:rPr>
        <w:t>маслосмазки</w:t>
      </w:r>
      <w:proofErr w:type="spellEnd"/>
      <w:r w:rsidRPr="00FC4291">
        <w:rPr>
          <w:rFonts w:ascii="Times New Roman" w:eastAsia="Times New Roman" w:hAnsi="Times New Roman" w:cs="Times New Roman"/>
          <w:color w:val="000000"/>
          <w:sz w:val="24"/>
          <w:szCs w:val="24"/>
          <w:lang w:eastAsia="ru-RU"/>
        </w:rPr>
        <w:t xml:space="preserve"> и водяного охлаждения.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3.201.</w:t>
      </w:r>
      <w:r w:rsidRPr="00FC4291">
        <w:rPr>
          <w:rFonts w:ascii="Times New Roman" w:eastAsia="Times New Roman" w:hAnsi="Times New Roman" w:cs="Times New Roman"/>
          <w:color w:val="000000"/>
          <w:sz w:val="24"/>
          <w:szCs w:val="24"/>
          <w:lang w:eastAsia="ru-RU"/>
        </w:rPr>
        <w:t>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3.202.</w:t>
      </w:r>
      <w:r w:rsidRPr="00FC4291">
        <w:rPr>
          <w:rFonts w:ascii="Times New Roman" w:eastAsia="Times New Roman" w:hAnsi="Times New Roman" w:cs="Times New Roman"/>
          <w:color w:val="000000"/>
          <w:sz w:val="24"/>
          <w:szCs w:val="24"/>
          <w:lang w:eastAsia="ru-RU"/>
        </w:rPr>
        <w:t>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быть более ± 3 мм на каждый метр, но не более </w:t>
      </w:r>
      <w:r w:rsidRPr="00FC4291">
        <w:rPr>
          <w:rFonts w:ascii="Times New Roman" w:eastAsia="Times New Roman" w:hAnsi="Times New Roman" w:cs="Times New Roman"/>
          <w:i/>
          <w:iCs/>
          <w:color w:val="000000"/>
          <w:sz w:val="24"/>
          <w:szCs w:val="24"/>
          <w:lang w:eastAsia="ru-RU"/>
        </w:rPr>
        <w:t>±</w:t>
      </w:r>
      <w:r w:rsidRPr="00FC4291">
        <w:rPr>
          <w:rFonts w:ascii="Times New Roman" w:eastAsia="Times New Roman" w:hAnsi="Times New Roman" w:cs="Times New Roman"/>
          <w:color w:val="000000"/>
          <w:sz w:val="24"/>
          <w:szCs w:val="24"/>
          <w:lang w:eastAsia="ru-RU"/>
        </w:rPr>
        <w:t xml:space="preserve"> 10 мм на всю длину. Отклонения угловых размеров и </w:t>
      </w:r>
      <w:proofErr w:type="spellStart"/>
      <w:r w:rsidRPr="00FC4291">
        <w:rPr>
          <w:rFonts w:ascii="Times New Roman" w:eastAsia="Times New Roman" w:hAnsi="Times New Roman" w:cs="Times New Roman"/>
          <w:color w:val="000000"/>
          <w:sz w:val="24"/>
          <w:szCs w:val="24"/>
          <w:lang w:eastAsia="ru-RU"/>
        </w:rPr>
        <w:t>неплоскостность</w:t>
      </w:r>
      <w:proofErr w:type="spellEnd"/>
      <w:r w:rsidRPr="00FC4291">
        <w:rPr>
          <w:rFonts w:ascii="Times New Roman" w:eastAsia="Times New Roman" w:hAnsi="Times New Roman" w:cs="Times New Roman"/>
          <w:color w:val="000000"/>
          <w:sz w:val="24"/>
          <w:szCs w:val="24"/>
          <w:lang w:eastAsia="ru-RU"/>
        </w:rPr>
        <w:t xml:space="preserve"> осей в </w:t>
      </w:r>
      <w:r w:rsidRPr="00FC4291">
        <w:rPr>
          <w:rFonts w:ascii="Times New Roman" w:eastAsia="Times New Roman" w:hAnsi="Times New Roman" w:cs="Times New Roman"/>
          <w:color w:val="000000"/>
          <w:sz w:val="24"/>
          <w:szCs w:val="24"/>
          <w:lang w:eastAsia="ru-RU"/>
        </w:rPr>
        <w:lastRenderedPageBreak/>
        <w:t>узле не должны превышать ± 2,5 мм на 1 м, но не более ± 8 мм на весь последующий прямой участок.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3.203.</w:t>
      </w:r>
      <w:r w:rsidRPr="00FC4291">
        <w:rPr>
          <w:rFonts w:ascii="Times New Roman" w:eastAsia="Times New Roman" w:hAnsi="Times New Roman" w:cs="Times New Roman"/>
          <w:color w:val="000000"/>
          <w:sz w:val="24"/>
          <w:szCs w:val="24"/>
          <w:lang w:eastAsia="ru-RU"/>
        </w:rPr>
        <w:t> Смонтированные воздухопроводы должны быть подвергнуты продувке при скорости воздуха 10-15 м/</w:t>
      </w:r>
      <w:proofErr w:type="gramStart"/>
      <w:r w:rsidRPr="00FC4291">
        <w:rPr>
          <w:rFonts w:ascii="Times New Roman" w:eastAsia="Times New Roman" w:hAnsi="Times New Roman" w:cs="Times New Roman"/>
          <w:color w:val="000000"/>
          <w:sz w:val="24"/>
          <w:szCs w:val="24"/>
          <w:lang w:eastAsia="ru-RU"/>
        </w:rPr>
        <w:t>с</w:t>
      </w:r>
      <w:proofErr w:type="gramEnd"/>
      <w:r w:rsidRPr="00FC4291">
        <w:rPr>
          <w:rFonts w:ascii="Times New Roman" w:eastAsia="Times New Roman" w:hAnsi="Times New Roman" w:cs="Times New Roman"/>
          <w:color w:val="000000"/>
          <w:sz w:val="24"/>
          <w:szCs w:val="24"/>
          <w:lang w:eastAsia="ru-RU"/>
        </w:rPr>
        <w:t xml:space="preserve"> и </w:t>
      </w:r>
      <w:proofErr w:type="gramStart"/>
      <w:r w:rsidRPr="00FC4291">
        <w:rPr>
          <w:rFonts w:ascii="Times New Roman" w:eastAsia="Times New Roman" w:hAnsi="Times New Roman" w:cs="Times New Roman"/>
          <w:color w:val="000000"/>
          <w:sz w:val="24"/>
          <w:szCs w:val="24"/>
          <w:lang w:eastAsia="ru-RU"/>
        </w:rPr>
        <w:t>давлении</w:t>
      </w:r>
      <w:proofErr w:type="gramEnd"/>
      <w:r w:rsidRPr="00FC4291">
        <w:rPr>
          <w:rFonts w:ascii="Times New Roman" w:eastAsia="Times New Roman" w:hAnsi="Times New Roman" w:cs="Times New Roman"/>
          <w:color w:val="000000"/>
          <w:sz w:val="24"/>
          <w:szCs w:val="24"/>
          <w:lang w:eastAsia="ru-RU"/>
        </w:rPr>
        <w:t>,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 </w:t>
      </w:r>
      <w:proofErr w:type="spellStart"/>
      <w:r w:rsidRPr="00FC4291">
        <w:rPr>
          <w:rFonts w:ascii="Times New Roman" w:eastAsia="Times New Roman" w:hAnsi="Times New Roman" w:cs="Times New Roman"/>
          <w:i/>
          <w:iCs/>
          <w:color w:val="000000"/>
          <w:sz w:val="24"/>
          <w:szCs w:val="24"/>
          <w:lang w:eastAsia="ru-RU"/>
        </w:rPr>
        <w:t>Р</w:t>
      </w:r>
      <w:r w:rsidRPr="00FC4291">
        <w:rPr>
          <w:rFonts w:ascii="Times New Roman" w:eastAsia="Times New Roman" w:hAnsi="Times New Roman" w:cs="Times New Roman"/>
          <w:color w:val="000000"/>
          <w:sz w:val="24"/>
          <w:szCs w:val="24"/>
          <w:vertAlign w:val="subscript"/>
          <w:lang w:eastAsia="ru-RU"/>
        </w:rPr>
        <w:t>раб</w:t>
      </w:r>
      <w:proofErr w:type="spellEnd"/>
      <w:r w:rsidRPr="00FC4291">
        <w:rPr>
          <w:rFonts w:ascii="Times New Roman" w:eastAsia="Times New Roman" w:hAnsi="Times New Roman" w:cs="Times New Roman"/>
          <w:color w:val="000000"/>
          <w:sz w:val="24"/>
          <w:szCs w:val="24"/>
          <w:lang w:eastAsia="ru-RU"/>
        </w:rPr>
        <w:t>, но не менее </w:t>
      </w:r>
      <w:proofErr w:type="spellStart"/>
      <w:r w:rsidRPr="00FC4291">
        <w:rPr>
          <w:rFonts w:ascii="Times New Roman" w:eastAsia="Times New Roman" w:hAnsi="Times New Roman" w:cs="Times New Roman"/>
          <w:i/>
          <w:iCs/>
          <w:color w:val="000000"/>
          <w:sz w:val="24"/>
          <w:szCs w:val="24"/>
          <w:lang w:eastAsia="ru-RU"/>
        </w:rPr>
        <w:t>Р</w:t>
      </w:r>
      <w:r w:rsidRPr="00FC4291">
        <w:rPr>
          <w:rFonts w:ascii="Times New Roman" w:eastAsia="Times New Roman" w:hAnsi="Times New Roman" w:cs="Times New Roman"/>
          <w:color w:val="000000"/>
          <w:sz w:val="24"/>
          <w:szCs w:val="24"/>
          <w:vertAlign w:val="subscript"/>
          <w:lang w:eastAsia="ru-RU"/>
        </w:rPr>
        <w:t>раб</w:t>
      </w:r>
      <w:proofErr w:type="spellEnd"/>
      <w:r w:rsidRPr="00FC4291">
        <w:rPr>
          <w:rFonts w:ascii="Times New Roman" w:eastAsia="Times New Roman" w:hAnsi="Times New Roman" w:cs="Times New Roman"/>
          <w:color w:val="000000"/>
          <w:sz w:val="24"/>
          <w:szCs w:val="24"/>
          <w:lang w:eastAsia="ru-RU"/>
        </w:rPr>
        <w:t> 0,3 МПа. При испытании воздухопроводов на плотность испытательное давление должно быть равно рабочему. В процессе подъема давления производится осмотр воздухопровода при достижении 30 и 60 %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69" w:name="i702197"/>
      <w:r w:rsidRPr="00FC4291">
        <w:rPr>
          <w:rFonts w:ascii="Times New Roman" w:eastAsia="Times New Roman" w:hAnsi="Times New Roman" w:cs="Times New Roman"/>
          <w:b/>
          <w:bCs/>
          <w:color w:val="000000"/>
          <w:sz w:val="18"/>
          <w:szCs w:val="18"/>
          <w:lang w:eastAsia="ru-RU"/>
        </w:rPr>
        <w:t>Конденсаторы и заградители высокочастотной связи</w:t>
      </w:r>
      <w:bookmarkEnd w:id="69"/>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3.204.</w:t>
      </w:r>
      <w:r w:rsidRPr="00FC4291">
        <w:rPr>
          <w:rFonts w:ascii="Times New Roman" w:eastAsia="Times New Roman" w:hAnsi="Times New Roman" w:cs="Times New Roman"/>
          <w:color w:val="000000"/>
          <w:sz w:val="24"/>
          <w:szCs w:val="24"/>
          <w:lang w:eastAsia="ru-RU"/>
        </w:rPr>
        <w:t>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3.205.</w:t>
      </w:r>
      <w:r w:rsidRPr="00FC4291">
        <w:rPr>
          <w:rFonts w:ascii="Times New Roman" w:eastAsia="Times New Roman" w:hAnsi="Times New Roman" w:cs="Times New Roman"/>
          <w:color w:val="000000"/>
          <w:sz w:val="24"/>
          <w:szCs w:val="24"/>
          <w:lang w:eastAsia="ru-RU"/>
        </w:rPr>
        <w:t> Высокочастотные заградители до начала монтажа должны пройти настройку в лаборатории.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3.206.</w:t>
      </w:r>
      <w:r w:rsidRPr="00FC4291">
        <w:rPr>
          <w:rFonts w:ascii="Times New Roman" w:eastAsia="Times New Roman" w:hAnsi="Times New Roman" w:cs="Times New Roman"/>
          <w:color w:val="000000"/>
          <w:sz w:val="24"/>
          <w:szCs w:val="24"/>
          <w:lang w:eastAsia="ru-RU"/>
        </w:rPr>
        <w:t>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70" w:name="i717803"/>
      <w:r w:rsidRPr="00FC4291">
        <w:rPr>
          <w:rFonts w:ascii="Times New Roman" w:eastAsia="Times New Roman" w:hAnsi="Times New Roman" w:cs="Times New Roman"/>
          <w:b/>
          <w:bCs/>
          <w:color w:val="000000"/>
          <w:sz w:val="18"/>
          <w:szCs w:val="18"/>
          <w:lang w:eastAsia="ru-RU"/>
        </w:rPr>
        <w:t>Распределительные устройства напряжением до 1000</w:t>
      </w:r>
      <w:proofErr w:type="gramStart"/>
      <w:r w:rsidRPr="00FC4291">
        <w:rPr>
          <w:rFonts w:ascii="Times New Roman" w:eastAsia="Times New Roman" w:hAnsi="Times New Roman" w:cs="Times New Roman"/>
          <w:b/>
          <w:bCs/>
          <w:color w:val="000000"/>
          <w:sz w:val="18"/>
          <w:szCs w:val="18"/>
          <w:lang w:eastAsia="ru-RU"/>
        </w:rPr>
        <w:t xml:space="preserve"> В</w:t>
      </w:r>
      <w:proofErr w:type="gramEnd"/>
      <w:r w:rsidRPr="00FC4291">
        <w:rPr>
          <w:rFonts w:ascii="Times New Roman" w:eastAsia="Times New Roman" w:hAnsi="Times New Roman" w:cs="Times New Roman"/>
          <w:b/>
          <w:bCs/>
          <w:color w:val="000000"/>
          <w:sz w:val="18"/>
          <w:szCs w:val="18"/>
          <w:lang w:eastAsia="ru-RU"/>
        </w:rPr>
        <w:t>, щиты управления, защиты и автоматики</w:t>
      </w:r>
      <w:bookmarkEnd w:id="70"/>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3.207.</w:t>
      </w:r>
      <w:r w:rsidRPr="00FC4291">
        <w:rPr>
          <w:rFonts w:ascii="Times New Roman" w:eastAsia="Times New Roman" w:hAnsi="Times New Roman" w:cs="Times New Roman"/>
          <w:color w:val="000000"/>
          <w:sz w:val="24"/>
          <w:szCs w:val="24"/>
          <w:lang w:eastAsia="ru-RU"/>
        </w:rPr>
        <w:t>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требованиями </w:t>
      </w:r>
      <w:hyperlink r:id="rId92" w:tooltip="Правила устройства электроустановок" w:history="1">
        <w:r w:rsidRPr="00FC4291">
          <w:rPr>
            <w:rFonts w:ascii="Times New Roman" w:eastAsia="Times New Roman" w:hAnsi="Times New Roman" w:cs="Times New Roman"/>
            <w:b/>
            <w:bCs/>
            <w:sz w:val="18"/>
            <w:lang w:eastAsia="ru-RU"/>
          </w:rPr>
          <w:t>ПУЭ</w:t>
        </w:r>
      </w:hyperlink>
      <w:r w:rsidRPr="00FC4291">
        <w:rPr>
          <w:rFonts w:ascii="Times New Roman" w:eastAsia="Times New Roman" w:hAnsi="Times New Roman" w:cs="Times New Roman"/>
          <w:color w:val="000000"/>
          <w:sz w:val="24"/>
          <w:szCs w:val="24"/>
          <w:lang w:eastAsia="ru-RU"/>
        </w:rPr>
        <w:t>, государственных стандартов или технических условий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3.208.</w:t>
      </w:r>
      <w:r w:rsidRPr="00FC4291">
        <w:rPr>
          <w:rFonts w:ascii="Times New Roman" w:eastAsia="Times New Roman" w:hAnsi="Times New Roman" w:cs="Times New Roman"/>
          <w:color w:val="000000"/>
          <w:sz w:val="24"/>
          <w:szCs w:val="24"/>
          <w:lang w:eastAsia="ru-RU"/>
        </w:rPr>
        <w:t> Распределительные щиты, станции управления, щиты защиты и автоматики, а также пульты управления должны быть выверены по отношению к основным осям помещений, в которых они устанавливаются. Панели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панелей без крепления к полу, если это предусмотрено рабочими чертежами. Панели должны быть скреплены между собой болтами.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71" w:name="i728493"/>
      <w:r w:rsidRPr="00FC4291">
        <w:rPr>
          <w:rFonts w:ascii="Times New Roman" w:eastAsia="Times New Roman" w:hAnsi="Times New Roman" w:cs="Times New Roman"/>
          <w:b/>
          <w:bCs/>
          <w:color w:val="000000"/>
          <w:sz w:val="18"/>
          <w:szCs w:val="18"/>
          <w:lang w:eastAsia="ru-RU"/>
        </w:rPr>
        <w:t>Аккумуляторные установки</w:t>
      </w:r>
      <w:bookmarkEnd w:id="71"/>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3.209.</w:t>
      </w:r>
      <w:r w:rsidRPr="00FC4291">
        <w:rPr>
          <w:rFonts w:ascii="Times New Roman" w:eastAsia="Times New Roman" w:hAnsi="Times New Roman" w:cs="Times New Roman"/>
          <w:color w:val="000000"/>
          <w:sz w:val="24"/>
          <w:szCs w:val="24"/>
          <w:lang w:eastAsia="ru-RU"/>
        </w:rPr>
        <w:t> Приемка под монтаж стационарных кислотных (ГОСТ 825-73) и щелочных (ГОСТ 9240-79Е и ГОСТ 9241-79Е) аккумуляторных батарей закрытого исполнения и деталей аккумуляторов открытого исполнения должна производиться в объеме требований, приведенных в государственных стандартах, ТУ и других документах, определяющих комплектность поставки, их технические характеристики и качество.</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3.210.</w:t>
      </w:r>
      <w:r w:rsidRPr="00FC4291">
        <w:rPr>
          <w:rFonts w:ascii="Times New Roman" w:eastAsia="Times New Roman" w:hAnsi="Times New Roman" w:cs="Times New Roman"/>
          <w:color w:val="000000"/>
          <w:sz w:val="24"/>
          <w:szCs w:val="24"/>
          <w:lang w:eastAsia="ru-RU"/>
        </w:rPr>
        <w:t> Аккумуляторы должны быть установлены в соответствии с рабочими чертежами на деревянных, стальных или бетонных стеллажах или на полках вытяжных шкафов. Конструкция, размеры, покрытие и качество деревянных и стальных стеллажей должны соответствовать требованиям ГОСТ 1226-82.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Внутренняя поверхность вытяжных шкафов для размещения аккумуляторов должна быть окрашена краской, стойкой к воздействию электролита.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3.211.</w:t>
      </w:r>
      <w:r w:rsidRPr="00FC4291">
        <w:rPr>
          <w:rFonts w:ascii="Times New Roman" w:eastAsia="Times New Roman" w:hAnsi="Times New Roman" w:cs="Times New Roman"/>
          <w:color w:val="000000"/>
          <w:sz w:val="24"/>
          <w:szCs w:val="24"/>
          <w:lang w:eastAsia="ru-RU"/>
        </w:rPr>
        <w:t xml:space="preserve"> Аккумуляторы в батарее должны быть пронумерованы крупными цифрами на лицевой стенке сосуда либо на продольном бруске стеллажа. Краска должна быть кислотостойкой для кислотных и </w:t>
      </w:r>
      <w:proofErr w:type="spellStart"/>
      <w:r w:rsidRPr="00FC4291">
        <w:rPr>
          <w:rFonts w:ascii="Times New Roman" w:eastAsia="Times New Roman" w:hAnsi="Times New Roman" w:cs="Times New Roman"/>
          <w:color w:val="000000"/>
          <w:sz w:val="24"/>
          <w:szCs w:val="24"/>
          <w:lang w:eastAsia="ru-RU"/>
        </w:rPr>
        <w:t>щелочестойкой</w:t>
      </w:r>
      <w:proofErr w:type="spellEnd"/>
      <w:r w:rsidRPr="00FC4291">
        <w:rPr>
          <w:rFonts w:ascii="Times New Roman" w:eastAsia="Times New Roman" w:hAnsi="Times New Roman" w:cs="Times New Roman"/>
          <w:color w:val="000000"/>
          <w:sz w:val="24"/>
          <w:szCs w:val="24"/>
          <w:lang w:eastAsia="ru-RU"/>
        </w:rPr>
        <w:t xml:space="preserve"> для щелочных аккумуляторов. Первый номер в батарее, как правило, наносится на аккумуляторе, к которому подсоединена положительная шина.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3.212.</w:t>
      </w:r>
      <w:r w:rsidRPr="00FC4291">
        <w:rPr>
          <w:rFonts w:ascii="Times New Roman" w:eastAsia="Times New Roman" w:hAnsi="Times New Roman" w:cs="Times New Roman"/>
          <w:color w:val="000000"/>
          <w:sz w:val="24"/>
          <w:szCs w:val="24"/>
          <w:lang w:eastAsia="ru-RU"/>
        </w:rPr>
        <w:t> При монтаже ошиновки в помещении аккумуляторной батареи должны выполняться следующие требования: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 xml:space="preserve">шины должны быть проложены на изоляторах и закреплены в них </w:t>
      </w:r>
      <w:proofErr w:type="spellStart"/>
      <w:r w:rsidRPr="00FC4291">
        <w:rPr>
          <w:rFonts w:ascii="Times New Roman" w:eastAsia="Times New Roman" w:hAnsi="Times New Roman" w:cs="Times New Roman"/>
          <w:color w:val="000000"/>
          <w:sz w:val="24"/>
          <w:szCs w:val="24"/>
          <w:lang w:eastAsia="ru-RU"/>
        </w:rPr>
        <w:t>шинодержателями</w:t>
      </w:r>
      <w:proofErr w:type="spellEnd"/>
      <w:r w:rsidRPr="00FC4291">
        <w:rPr>
          <w:rFonts w:ascii="Times New Roman" w:eastAsia="Times New Roman" w:hAnsi="Times New Roman" w:cs="Times New Roman"/>
          <w:color w:val="000000"/>
          <w:sz w:val="24"/>
          <w:szCs w:val="24"/>
          <w:lang w:eastAsia="ru-RU"/>
        </w:rPr>
        <w:t>;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концы шин, присоединяемые к кислотным аккумуляторам, должны быть предварительно </w:t>
      </w:r>
      <w:proofErr w:type="spellStart"/>
      <w:r w:rsidRPr="00FC4291">
        <w:rPr>
          <w:rFonts w:ascii="Times New Roman" w:eastAsia="Times New Roman" w:hAnsi="Times New Roman" w:cs="Times New Roman"/>
          <w:color w:val="000000"/>
          <w:sz w:val="24"/>
          <w:szCs w:val="24"/>
          <w:lang w:eastAsia="ru-RU"/>
        </w:rPr>
        <w:t>облужены</w:t>
      </w:r>
      <w:proofErr w:type="spellEnd"/>
      <w:r w:rsidRPr="00FC4291">
        <w:rPr>
          <w:rFonts w:ascii="Times New Roman" w:eastAsia="Times New Roman" w:hAnsi="Times New Roman" w:cs="Times New Roman"/>
          <w:color w:val="000000"/>
          <w:sz w:val="24"/>
          <w:szCs w:val="24"/>
          <w:lang w:eastAsia="ru-RU"/>
        </w:rPr>
        <w:t xml:space="preserve"> и затем впаяны в кабельные наконечники соединительных полос;</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неизолированные шины по всей длине должны быть окрашены в два слоя краской, стойкой к длительному воздействию электролита.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3.213.</w:t>
      </w:r>
      <w:r w:rsidRPr="00FC4291">
        <w:rPr>
          <w:rFonts w:ascii="Times New Roman" w:eastAsia="Times New Roman" w:hAnsi="Times New Roman" w:cs="Times New Roman"/>
          <w:color w:val="000000"/>
          <w:sz w:val="24"/>
          <w:szCs w:val="24"/>
          <w:lang w:eastAsia="ru-RU"/>
        </w:rPr>
        <w:t> Конструкция плиты для вывода шин из аккумуляторного помещения должна быть приведена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3.214.</w:t>
      </w:r>
      <w:r w:rsidRPr="00FC4291">
        <w:rPr>
          <w:rFonts w:ascii="Times New Roman" w:eastAsia="Times New Roman" w:hAnsi="Times New Roman" w:cs="Times New Roman"/>
          <w:color w:val="000000"/>
          <w:sz w:val="24"/>
          <w:szCs w:val="24"/>
          <w:lang w:eastAsia="ru-RU"/>
        </w:rPr>
        <w:t>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 применении бетонных стеллажей аккумуляторные сосуды должны быть установлены на изоляторах.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3.215.</w:t>
      </w:r>
      <w:r w:rsidRPr="00FC4291">
        <w:rPr>
          <w:rFonts w:ascii="Times New Roman" w:eastAsia="Times New Roman" w:hAnsi="Times New Roman" w:cs="Times New Roman"/>
          <w:color w:val="000000"/>
          <w:sz w:val="24"/>
          <w:szCs w:val="24"/>
          <w:lang w:eastAsia="ru-RU"/>
        </w:rPr>
        <w:t xml:space="preserve"> Пластины в кислотных аккумуляторах открытого исполнения должны быть расположены параллельно друг к другу. Перекос всей группы пластин или наличие </w:t>
      </w:r>
      <w:proofErr w:type="spellStart"/>
      <w:r w:rsidRPr="00FC4291">
        <w:rPr>
          <w:rFonts w:ascii="Times New Roman" w:eastAsia="Times New Roman" w:hAnsi="Times New Roman" w:cs="Times New Roman"/>
          <w:color w:val="000000"/>
          <w:sz w:val="24"/>
          <w:szCs w:val="24"/>
          <w:lang w:eastAsia="ru-RU"/>
        </w:rPr>
        <w:t>кривопаяных</w:t>
      </w:r>
      <w:proofErr w:type="spellEnd"/>
      <w:r w:rsidRPr="00FC4291">
        <w:rPr>
          <w:rFonts w:ascii="Times New Roman" w:eastAsia="Times New Roman" w:hAnsi="Times New Roman" w:cs="Times New Roman"/>
          <w:color w:val="000000"/>
          <w:sz w:val="24"/>
          <w:szCs w:val="24"/>
          <w:lang w:eastAsia="ru-RU"/>
        </w:rPr>
        <w:t xml:space="preserve"> пластин не допускается. В местах припайки хвостовиков пластин к соединительным полосам не должно быть раковин, слоистости, выступов и подтеков свинца.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5-7 мм меньше внутренних размеров сосуда. Для аккумуляторов с размерами бака свыше 400</w:t>
      </w:r>
      <w:r w:rsidRPr="00FC4291">
        <w:rPr>
          <w:rFonts w:ascii="Symbol" w:eastAsia="Times New Roman" w:hAnsi="Symbol" w:cs="Times New Roman"/>
          <w:color w:val="000000"/>
          <w:sz w:val="24"/>
          <w:szCs w:val="24"/>
          <w:lang w:eastAsia="ru-RU"/>
        </w:rPr>
        <w:t></w:t>
      </w:r>
      <w:r w:rsidRPr="00FC4291">
        <w:rPr>
          <w:rFonts w:ascii="Times New Roman" w:eastAsia="Times New Roman" w:hAnsi="Times New Roman" w:cs="Times New Roman"/>
          <w:color w:val="000000"/>
          <w:sz w:val="24"/>
          <w:szCs w:val="24"/>
          <w:lang w:eastAsia="ru-RU"/>
        </w:rPr>
        <w:t>200 мм можно применять покровные стекла из двух или более частей.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3.216.</w:t>
      </w:r>
      <w:r w:rsidRPr="00FC4291">
        <w:rPr>
          <w:rFonts w:ascii="Times New Roman" w:eastAsia="Times New Roman" w:hAnsi="Times New Roman" w:cs="Times New Roman"/>
          <w:color w:val="000000"/>
          <w:sz w:val="24"/>
          <w:szCs w:val="24"/>
          <w:lang w:eastAsia="ru-RU"/>
        </w:rPr>
        <w:t> При заготовке сернокислого электролита надлежит: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применять серную кислоту, удовлетворяющую требованиям ГОСТ 667-73;</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для разбавления кислоты применять воду, удовлетворяющую требованиям ГОСТ 6709-72.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Качество воды и кислоты должно быть удостоверено заводским сертификатом либо протоколом химического анализа кислоты и воды, проведенного в соответствии с требованиями соответствующих государственных стандартов. Химический анализ производит заказчик.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3.217.</w:t>
      </w:r>
      <w:r w:rsidRPr="00FC4291">
        <w:rPr>
          <w:rFonts w:ascii="Times New Roman" w:eastAsia="Times New Roman" w:hAnsi="Times New Roman" w:cs="Times New Roman"/>
          <w:color w:val="000000"/>
          <w:sz w:val="24"/>
          <w:szCs w:val="24"/>
          <w:lang w:eastAsia="ru-RU"/>
        </w:rPr>
        <w:t xml:space="preserve"> Аккумуляторы закрытого исполнения должны быть установлены на </w:t>
      </w:r>
      <w:proofErr w:type="gramStart"/>
      <w:r w:rsidRPr="00FC4291">
        <w:rPr>
          <w:rFonts w:ascii="Times New Roman" w:eastAsia="Times New Roman" w:hAnsi="Times New Roman" w:cs="Times New Roman"/>
          <w:color w:val="000000"/>
          <w:sz w:val="24"/>
          <w:szCs w:val="24"/>
          <w:lang w:eastAsia="ru-RU"/>
        </w:rPr>
        <w:t>стеллажах</w:t>
      </w:r>
      <w:proofErr w:type="gramEnd"/>
      <w:r w:rsidRPr="00FC4291">
        <w:rPr>
          <w:rFonts w:ascii="Times New Roman" w:eastAsia="Times New Roman" w:hAnsi="Times New Roman" w:cs="Times New Roman"/>
          <w:color w:val="000000"/>
          <w:sz w:val="24"/>
          <w:szCs w:val="24"/>
          <w:lang w:eastAsia="ru-RU"/>
        </w:rPr>
        <w:t xml:space="preserve"> на изоляторах или изолирующих прокладках, стойких к воздействию электролита. Расстояние между аккумуляторами в ряду должно быть не менее 20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3.218.</w:t>
      </w:r>
      <w:r w:rsidRPr="00FC4291">
        <w:rPr>
          <w:rFonts w:ascii="Times New Roman" w:eastAsia="Times New Roman" w:hAnsi="Times New Roman" w:cs="Times New Roman"/>
          <w:color w:val="000000"/>
          <w:sz w:val="24"/>
          <w:szCs w:val="24"/>
          <w:lang w:eastAsia="ru-RU"/>
        </w:rPr>
        <w:t>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Аккумуляторные щелочные батареи должны быть соединены в последовательную цепь с помощью перемычек из медного кабеля (провода) сечением, указанным в проекте.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3.219.</w:t>
      </w:r>
      <w:r w:rsidRPr="00FC4291">
        <w:rPr>
          <w:rFonts w:ascii="Times New Roman" w:eastAsia="Times New Roman" w:hAnsi="Times New Roman" w:cs="Times New Roman"/>
          <w:color w:val="000000"/>
          <w:sz w:val="24"/>
          <w:szCs w:val="24"/>
          <w:lang w:eastAsia="ru-RU"/>
        </w:rPr>
        <w:t>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 xml:space="preserve">Допускается применение отдельно гидрата окиси калия по ГОСТ 9285-78 или едкого натра по ГОСТ 2263- 79 и гидрата окиси лития по ГОСТ 8595-75, </w:t>
      </w:r>
      <w:proofErr w:type="gramStart"/>
      <w:r w:rsidRPr="00FC4291">
        <w:rPr>
          <w:rFonts w:ascii="Times New Roman" w:eastAsia="Times New Roman" w:hAnsi="Times New Roman" w:cs="Times New Roman"/>
          <w:color w:val="000000"/>
          <w:sz w:val="24"/>
          <w:szCs w:val="24"/>
          <w:lang w:eastAsia="ru-RU"/>
        </w:rPr>
        <w:t>дозируемых</w:t>
      </w:r>
      <w:proofErr w:type="gramEnd"/>
      <w:r w:rsidRPr="00FC4291">
        <w:rPr>
          <w:rFonts w:ascii="Times New Roman" w:eastAsia="Times New Roman" w:hAnsi="Times New Roman" w:cs="Times New Roman"/>
          <w:color w:val="000000"/>
          <w:sz w:val="24"/>
          <w:szCs w:val="24"/>
          <w:lang w:eastAsia="ru-RU"/>
        </w:rPr>
        <w:t xml:space="preserve"> в соответствии с инструкцией предприятия-изготовителя по уходу за аккумуляторами.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Поверх щелочного электролита в аккумуляторы должно быть залито вазелиновое масло или керосин.</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3.220.</w:t>
      </w:r>
      <w:r w:rsidRPr="00FC4291">
        <w:rPr>
          <w:rFonts w:ascii="Times New Roman" w:eastAsia="Times New Roman" w:hAnsi="Times New Roman" w:cs="Times New Roman"/>
          <w:color w:val="000000"/>
          <w:sz w:val="24"/>
          <w:szCs w:val="24"/>
          <w:lang w:eastAsia="ru-RU"/>
        </w:rPr>
        <w:t> Плотность электролита заряженных щелочных аккумуляторов должна быть 1,205 ± 0,005 г/см</w:t>
      </w:r>
      <w:r w:rsidRPr="00FC4291">
        <w:rPr>
          <w:rFonts w:ascii="Times New Roman" w:eastAsia="Times New Roman" w:hAnsi="Times New Roman" w:cs="Times New Roman"/>
          <w:color w:val="000000"/>
          <w:sz w:val="24"/>
          <w:szCs w:val="24"/>
          <w:vertAlign w:val="superscript"/>
          <w:lang w:eastAsia="ru-RU"/>
        </w:rPr>
        <w:t>3</w:t>
      </w:r>
      <w:r w:rsidRPr="00FC4291">
        <w:rPr>
          <w:rFonts w:ascii="Times New Roman" w:eastAsia="Times New Roman" w:hAnsi="Times New Roman" w:cs="Times New Roman"/>
          <w:color w:val="000000"/>
          <w:sz w:val="24"/>
          <w:szCs w:val="24"/>
          <w:lang w:eastAsia="ru-RU"/>
        </w:rPr>
        <w:t> при температуре 293</w:t>
      </w:r>
      <w:proofErr w:type="gramStart"/>
      <w:r w:rsidRPr="00FC4291">
        <w:rPr>
          <w:rFonts w:ascii="Times New Roman" w:eastAsia="Times New Roman" w:hAnsi="Times New Roman" w:cs="Times New Roman"/>
          <w:color w:val="000000"/>
          <w:sz w:val="24"/>
          <w:szCs w:val="24"/>
          <w:lang w:eastAsia="ru-RU"/>
        </w:rPr>
        <w:t xml:space="preserve"> К</w:t>
      </w:r>
      <w:proofErr w:type="gramEnd"/>
      <w:r w:rsidRPr="00FC4291">
        <w:rPr>
          <w:rFonts w:ascii="Times New Roman" w:eastAsia="Times New Roman" w:hAnsi="Times New Roman" w:cs="Times New Roman"/>
          <w:color w:val="000000"/>
          <w:sz w:val="24"/>
          <w:szCs w:val="24"/>
          <w:lang w:eastAsia="ru-RU"/>
        </w:rPr>
        <w:t xml:space="preserve"> (20 °С). Уровень электролита кислотных аккумуляторов должен быть не менее чем на 10 мм выше верхней кромки пластин.</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Плотность калиево-литиевого электролита щелочных аккумуляторов должна составлять 1,20 ± 0,01 г/см</w:t>
      </w:r>
      <w:r w:rsidRPr="00FC4291">
        <w:rPr>
          <w:rFonts w:ascii="Times New Roman" w:eastAsia="Times New Roman" w:hAnsi="Times New Roman" w:cs="Times New Roman"/>
          <w:color w:val="000000"/>
          <w:sz w:val="24"/>
          <w:szCs w:val="24"/>
          <w:vertAlign w:val="superscript"/>
          <w:lang w:eastAsia="ru-RU"/>
        </w:rPr>
        <w:t>3</w:t>
      </w:r>
      <w:r w:rsidRPr="00FC4291">
        <w:rPr>
          <w:rFonts w:ascii="Times New Roman" w:eastAsia="Times New Roman" w:hAnsi="Times New Roman" w:cs="Times New Roman"/>
          <w:color w:val="000000"/>
          <w:sz w:val="24"/>
          <w:szCs w:val="24"/>
          <w:lang w:eastAsia="ru-RU"/>
        </w:rPr>
        <w:t> при температуре 288-308</w:t>
      </w:r>
      <w:proofErr w:type="gramStart"/>
      <w:r w:rsidRPr="00FC4291">
        <w:rPr>
          <w:rFonts w:ascii="Times New Roman" w:eastAsia="Times New Roman" w:hAnsi="Times New Roman" w:cs="Times New Roman"/>
          <w:color w:val="000000"/>
          <w:sz w:val="24"/>
          <w:szCs w:val="24"/>
          <w:lang w:eastAsia="ru-RU"/>
        </w:rPr>
        <w:t xml:space="preserve"> К</w:t>
      </w:r>
      <w:proofErr w:type="gramEnd"/>
      <w:r w:rsidRPr="00FC4291">
        <w:rPr>
          <w:rFonts w:ascii="Times New Roman" w:eastAsia="Times New Roman" w:hAnsi="Times New Roman" w:cs="Times New Roman"/>
          <w:color w:val="000000"/>
          <w:sz w:val="24"/>
          <w:szCs w:val="24"/>
          <w:lang w:eastAsia="ru-RU"/>
        </w:rPr>
        <w:t xml:space="preserve"> (15-35 °С).</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72" w:name="i733986"/>
      <w:r w:rsidRPr="00FC4291">
        <w:rPr>
          <w:rFonts w:ascii="Times New Roman" w:eastAsia="Times New Roman" w:hAnsi="Times New Roman" w:cs="Times New Roman"/>
          <w:b/>
          <w:bCs/>
          <w:color w:val="000000"/>
          <w:sz w:val="18"/>
          <w:szCs w:val="18"/>
          <w:lang w:eastAsia="ru-RU"/>
        </w:rPr>
        <w:t>ЭЛЕКТРОСИЛОВЫЕ УСТАНОВКИ</w:t>
      </w:r>
      <w:bookmarkEnd w:id="72"/>
    </w:p>
    <w:p w:rsidR="00FC4291" w:rsidRPr="00FC4291" w:rsidRDefault="00FC4291" w:rsidP="00FC4291">
      <w:pPr>
        <w:keepNext/>
        <w:spacing w:after="120" w:line="240" w:lineRule="auto"/>
        <w:jc w:val="center"/>
        <w:outlineLvl w:val="2"/>
        <w:rPr>
          <w:rFonts w:ascii="Arial" w:eastAsia="Times New Roman" w:hAnsi="Arial" w:cs="Arial"/>
          <w:b/>
          <w:bCs/>
          <w:color w:val="000000"/>
          <w:sz w:val="19"/>
          <w:szCs w:val="19"/>
          <w:lang w:eastAsia="ru-RU"/>
        </w:rPr>
      </w:pPr>
      <w:bookmarkStart w:id="73" w:name="i741371"/>
      <w:r w:rsidRPr="00FC4291">
        <w:rPr>
          <w:rFonts w:ascii="Times New Roman" w:eastAsia="Times New Roman" w:hAnsi="Times New Roman" w:cs="Times New Roman"/>
          <w:b/>
          <w:bCs/>
          <w:color w:val="000000"/>
          <w:sz w:val="18"/>
          <w:szCs w:val="18"/>
          <w:lang w:eastAsia="ru-RU"/>
        </w:rPr>
        <w:t>Электрические машины</w:t>
      </w:r>
      <w:bookmarkEnd w:id="73"/>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3.221.</w:t>
      </w:r>
      <w:r w:rsidRPr="00FC4291">
        <w:rPr>
          <w:rFonts w:ascii="Times New Roman" w:eastAsia="Times New Roman" w:hAnsi="Times New Roman" w:cs="Times New Roman"/>
          <w:color w:val="000000"/>
          <w:sz w:val="24"/>
          <w:szCs w:val="24"/>
          <w:lang w:eastAsia="ru-RU"/>
        </w:rPr>
        <w:t> До начала монтажа электрических машин и многомашинных агрегатов общего назначения должны быть: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проверены</w:t>
      </w:r>
      <w:proofErr w:type="gramEnd"/>
      <w:r w:rsidRPr="00FC4291">
        <w:rPr>
          <w:rFonts w:ascii="Times New Roman" w:eastAsia="Times New Roman" w:hAnsi="Times New Roman" w:cs="Times New Roman"/>
          <w:color w:val="000000"/>
          <w:sz w:val="24"/>
          <w:szCs w:val="24"/>
          <w:lang w:eastAsia="ru-RU"/>
        </w:rPr>
        <w:t xml:space="preserve">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подобран и испытан такелаж (лебедки, тали, блоки, домкраты);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подобран комплект механизмов, приспособлений, а также монтажных клиньев и подкладок, клиновых домкратов и винтовых устройств (при </w:t>
      </w:r>
      <w:proofErr w:type="spellStart"/>
      <w:r w:rsidRPr="00FC4291">
        <w:rPr>
          <w:rFonts w:ascii="Times New Roman" w:eastAsia="Times New Roman" w:hAnsi="Times New Roman" w:cs="Times New Roman"/>
          <w:color w:val="000000"/>
          <w:sz w:val="24"/>
          <w:szCs w:val="24"/>
          <w:lang w:eastAsia="ru-RU"/>
        </w:rPr>
        <w:t>бесподкладочном</w:t>
      </w:r>
      <w:proofErr w:type="spellEnd"/>
      <w:r w:rsidRPr="00FC4291">
        <w:rPr>
          <w:rFonts w:ascii="Times New Roman" w:eastAsia="Times New Roman" w:hAnsi="Times New Roman" w:cs="Times New Roman"/>
          <w:color w:val="000000"/>
          <w:sz w:val="24"/>
          <w:szCs w:val="24"/>
          <w:lang w:eastAsia="ru-RU"/>
        </w:rPr>
        <w:t xml:space="preserve"> способе установки).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3.222.</w:t>
      </w:r>
      <w:r w:rsidRPr="00FC4291">
        <w:rPr>
          <w:rFonts w:ascii="Times New Roman" w:eastAsia="Times New Roman" w:hAnsi="Times New Roman" w:cs="Times New Roman"/>
          <w:color w:val="000000"/>
          <w:sz w:val="24"/>
          <w:szCs w:val="24"/>
          <w:lang w:eastAsia="ru-RU"/>
        </w:rPr>
        <w:t> Монтаж электрических машин следует выполнять в соответствии с инструкциями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3.223.</w:t>
      </w:r>
      <w:r w:rsidRPr="00FC4291">
        <w:rPr>
          <w:rFonts w:ascii="Times New Roman" w:eastAsia="Times New Roman" w:hAnsi="Times New Roman" w:cs="Times New Roman"/>
          <w:color w:val="000000"/>
          <w:sz w:val="24"/>
          <w:szCs w:val="24"/>
          <w:lang w:eastAsia="ru-RU"/>
        </w:rPr>
        <w:t>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3.224.</w:t>
      </w:r>
      <w:r w:rsidRPr="00FC4291">
        <w:rPr>
          <w:rFonts w:ascii="Times New Roman" w:eastAsia="Times New Roman" w:hAnsi="Times New Roman" w:cs="Times New Roman"/>
          <w:color w:val="000000"/>
          <w:sz w:val="24"/>
          <w:szCs w:val="24"/>
          <w:lang w:eastAsia="ru-RU"/>
        </w:rPr>
        <w:t xml:space="preserve">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w:t>
      </w:r>
      <w:proofErr w:type="gramStart"/>
      <w:r w:rsidRPr="00FC4291">
        <w:rPr>
          <w:rFonts w:ascii="Times New Roman" w:eastAsia="Times New Roman" w:hAnsi="Times New Roman" w:cs="Times New Roman"/>
          <w:color w:val="000000"/>
          <w:sz w:val="24"/>
          <w:szCs w:val="24"/>
          <w:lang w:eastAsia="ru-RU"/>
        </w:rPr>
        <w:t>указанным</w:t>
      </w:r>
      <w:proofErr w:type="gramEnd"/>
      <w:r w:rsidRPr="00FC4291">
        <w:rPr>
          <w:rFonts w:ascii="Times New Roman" w:eastAsia="Times New Roman" w:hAnsi="Times New Roman" w:cs="Times New Roman"/>
          <w:color w:val="000000"/>
          <w:sz w:val="24"/>
          <w:szCs w:val="24"/>
          <w:lang w:eastAsia="ru-RU"/>
        </w:rPr>
        <w:t xml:space="preserve"> в технической документации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3.225.</w:t>
      </w:r>
      <w:r w:rsidRPr="00FC4291">
        <w:rPr>
          <w:rFonts w:ascii="Times New Roman" w:eastAsia="Times New Roman" w:hAnsi="Times New Roman" w:cs="Times New Roman"/>
          <w:color w:val="000000"/>
          <w:sz w:val="24"/>
          <w:szCs w:val="24"/>
          <w:lang w:eastAsia="ru-RU"/>
        </w:rPr>
        <w:t> Определение возможности включения машин постоянного тока и электродвигателей переменного тока напряжением выше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без сушки следует производить в соответствии с указаниями предприятия-изготовителя.</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74" w:name="i751010"/>
      <w:r w:rsidRPr="00FC4291">
        <w:rPr>
          <w:rFonts w:ascii="Times New Roman" w:eastAsia="Times New Roman" w:hAnsi="Times New Roman" w:cs="Times New Roman"/>
          <w:b/>
          <w:bCs/>
          <w:color w:val="000000"/>
          <w:sz w:val="18"/>
          <w:szCs w:val="18"/>
          <w:lang w:eastAsia="ru-RU"/>
        </w:rPr>
        <w:t>Коммутационные аппараты</w:t>
      </w:r>
      <w:bookmarkEnd w:id="74"/>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3.226.</w:t>
      </w:r>
      <w:r w:rsidRPr="00FC4291">
        <w:rPr>
          <w:rFonts w:ascii="Times New Roman" w:eastAsia="Times New Roman" w:hAnsi="Times New Roman" w:cs="Times New Roman"/>
          <w:color w:val="000000"/>
          <w:sz w:val="24"/>
          <w:szCs w:val="24"/>
          <w:lang w:eastAsia="ru-RU"/>
        </w:rPr>
        <w:t> Коммутационные аппараты следует устанавливать в местах, указанных в рабочих чертежах и в соответствии с инструкциями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3.227.</w:t>
      </w:r>
      <w:r w:rsidRPr="00FC4291">
        <w:rPr>
          <w:rFonts w:ascii="Times New Roman" w:eastAsia="Times New Roman" w:hAnsi="Times New Roman" w:cs="Times New Roman"/>
          <w:color w:val="000000"/>
          <w:sz w:val="24"/>
          <w:szCs w:val="24"/>
          <w:lang w:eastAsia="ru-RU"/>
        </w:rPr>
        <w:t>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3.228.</w:t>
      </w:r>
      <w:r w:rsidRPr="00FC4291">
        <w:rPr>
          <w:rFonts w:ascii="Times New Roman" w:eastAsia="Times New Roman" w:hAnsi="Times New Roman" w:cs="Times New Roman"/>
          <w:color w:val="000000"/>
          <w:sz w:val="24"/>
          <w:szCs w:val="24"/>
          <w:lang w:eastAsia="ru-RU"/>
        </w:rPr>
        <w:t>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3.229.</w:t>
      </w:r>
      <w:r w:rsidRPr="00FC4291">
        <w:rPr>
          <w:rFonts w:ascii="Times New Roman" w:eastAsia="Times New Roman" w:hAnsi="Times New Roman" w:cs="Times New Roman"/>
          <w:color w:val="000000"/>
          <w:sz w:val="24"/>
          <w:szCs w:val="24"/>
          <w:lang w:eastAsia="ru-RU"/>
        </w:rPr>
        <w:t> При установке нескольких аппаратов в блоке должен быть обеспечен доступ для обслуживания каждого из них.</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75" w:name="i765228"/>
      <w:r w:rsidRPr="00FC4291">
        <w:rPr>
          <w:rFonts w:ascii="Times New Roman" w:eastAsia="Times New Roman" w:hAnsi="Times New Roman" w:cs="Times New Roman"/>
          <w:b/>
          <w:bCs/>
          <w:color w:val="000000"/>
          <w:sz w:val="18"/>
          <w:szCs w:val="18"/>
          <w:lang w:eastAsia="ru-RU"/>
        </w:rPr>
        <w:t>Электрооборудование кранов</w:t>
      </w:r>
      <w:bookmarkEnd w:id="75"/>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3.230.</w:t>
      </w:r>
      <w:r w:rsidRPr="00FC4291">
        <w:rPr>
          <w:rFonts w:ascii="Times New Roman" w:eastAsia="Times New Roman" w:hAnsi="Times New Roman" w:cs="Times New Roman"/>
          <w:color w:val="000000"/>
          <w:sz w:val="24"/>
          <w:szCs w:val="24"/>
          <w:lang w:eastAsia="ru-RU"/>
        </w:rPr>
        <w:t xml:space="preserve">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регламентируется ГОСТ 24378-80Е. Предприятием-изготовителем в соответствии </w:t>
      </w:r>
      <w:proofErr w:type="gramStart"/>
      <w:r w:rsidRPr="00FC4291">
        <w:rPr>
          <w:rFonts w:ascii="Times New Roman" w:eastAsia="Times New Roman" w:hAnsi="Times New Roman" w:cs="Times New Roman"/>
          <w:color w:val="000000"/>
          <w:sz w:val="24"/>
          <w:szCs w:val="24"/>
          <w:lang w:eastAsia="ru-RU"/>
        </w:rPr>
        <w:t>с</w:t>
      </w:r>
      <w:proofErr w:type="gramEnd"/>
      <w:r w:rsidRPr="00FC4291">
        <w:rPr>
          <w:rFonts w:ascii="Times New Roman" w:eastAsia="Times New Roman" w:hAnsi="Times New Roman" w:cs="Times New Roman"/>
          <w:color w:val="000000"/>
          <w:sz w:val="24"/>
          <w:szCs w:val="24"/>
          <w:lang w:eastAsia="ru-RU"/>
        </w:rPr>
        <w:t xml:space="preserve"> </w:t>
      </w:r>
      <w:proofErr w:type="gramStart"/>
      <w:r w:rsidRPr="00FC4291">
        <w:rPr>
          <w:rFonts w:ascii="Times New Roman" w:eastAsia="Times New Roman" w:hAnsi="Times New Roman" w:cs="Times New Roman"/>
          <w:color w:val="000000"/>
          <w:sz w:val="24"/>
          <w:szCs w:val="24"/>
          <w:lang w:eastAsia="ru-RU"/>
        </w:rPr>
        <w:t>указанным</w:t>
      </w:r>
      <w:proofErr w:type="gramEnd"/>
      <w:r w:rsidRPr="00FC4291">
        <w:rPr>
          <w:rFonts w:ascii="Times New Roman" w:eastAsia="Times New Roman" w:hAnsi="Times New Roman" w:cs="Times New Roman"/>
          <w:color w:val="000000"/>
          <w:sz w:val="24"/>
          <w:szCs w:val="24"/>
          <w:lang w:eastAsia="ru-RU"/>
        </w:rPr>
        <w:t xml:space="preserve"> ГОСТ должны быть выполнены следующие работы на кранах общего назначения: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электромонтаж крановых кабин и грузовых тележек;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изготовление </w:t>
      </w:r>
      <w:proofErr w:type="spellStart"/>
      <w:r w:rsidRPr="00FC4291">
        <w:rPr>
          <w:rFonts w:ascii="Times New Roman" w:eastAsia="Times New Roman" w:hAnsi="Times New Roman" w:cs="Times New Roman"/>
          <w:color w:val="000000"/>
          <w:sz w:val="24"/>
          <w:szCs w:val="24"/>
          <w:lang w:eastAsia="ru-RU"/>
        </w:rPr>
        <w:t>токоподвода</w:t>
      </w:r>
      <w:proofErr w:type="spellEnd"/>
      <w:r w:rsidRPr="00FC4291">
        <w:rPr>
          <w:rFonts w:ascii="Times New Roman" w:eastAsia="Times New Roman" w:hAnsi="Times New Roman" w:cs="Times New Roman"/>
          <w:color w:val="000000"/>
          <w:sz w:val="24"/>
          <w:szCs w:val="24"/>
          <w:lang w:eastAsia="ru-RU"/>
        </w:rPr>
        <w:t xml:space="preserve"> к грузовой тележке;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изготовление узлов (жгутов) электропроводов с наконечниками и маркировкой концов для мостов;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установка на мосту крана подставок и кронштейнов под электрооборудование, протяжных ящиков, коробов или труб для прокладки электропроводов;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сборка электроаппаратуры, устанавливаемой на мосту (сопротивления, магнитные станции), в блоки с монтажом </w:t>
      </w:r>
      <w:proofErr w:type="gramStart"/>
      <w:r w:rsidRPr="00FC4291">
        <w:rPr>
          <w:rFonts w:ascii="Times New Roman" w:eastAsia="Times New Roman" w:hAnsi="Times New Roman" w:cs="Times New Roman"/>
          <w:color w:val="000000"/>
          <w:sz w:val="24"/>
          <w:szCs w:val="24"/>
          <w:lang w:eastAsia="ru-RU"/>
        </w:rPr>
        <w:t>внутренних</w:t>
      </w:r>
      <w:proofErr w:type="gramEnd"/>
      <w:r w:rsidRPr="00FC4291">
        <w:rPr>
          <w:rFonts w:ascii="Times New Roman" w:eastAsia="Times New Roman" w:hAnsi="Times New Roman" w:cs="Times New Roman"/>
          <w:color w:val="000000"/>
          <w:sz w:val="24"/>
          <w:szCs w:val="24"/>
          <w:lang w:eastAsia="ru-RU"/>
        </w:rPr>
        <w:t xml:space="preserve"> </w:t>
      </w:r>
      <w:proofErr w:type="spellStart"/>
      <w:r w:rsidRPr="00FC4291">
        <w:rPr>
          <w:rFonts w:ascii="Times New Roman" w:eastAsia="Times New Roman" w:hAnsi="Times New Roman" w:cs="Times New Roman"/>
          <w:color w:val="000000"/>
          <w:sz w:val="24"/>
          <w:szCs w:val="24"/>
          <w:lang w:eastAsia="ru-RU"/>
        </w:rPr>
        <w:t>электросхем</w:t>
      </w:r>
      <w:proofErr w:type="spell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3.231. </w:t>
      </w:r>
      <w:r w:rsidRPr="00FC4291">
        <w:rPr>
          <w:rFonts w:ascii="Times New Roman" w:eastAsia="Times New Roman" w:hAnsi="Times New Roman" w:cs="Times New Roman"/>
          <w:color w:val="000000"/>
          <w:sz w:val="24"/>
          <w:szCs w:val="24"/>
          <w:lang w:eastAsia="ru-RU"/>
        </w:rPr>
        <w:t>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3.232.</w:t>
      </w:r>
      <w:r w:rsidRPr="00FC4291">
        <w:rPr>
          <w:rFonts w:ascii="Times New Roman" w:eastAsia="Times New Roman" w:hAnsi="Times New Roman" w:cs="Times New Roman"/>
          <w:color w:val="000000"/>
          <w:sz w:val="24"/>
          <w:szCs w:val="24"/>
          <w:lang w:eastAsia="ru-RU"/>
        </w:rPr>
        <w:t> До начала электромонтажных работ должна быть осуществлена приемка крана под монтаж от механомонтажной организации, оформляемая актом. В акте должно быть оговорено разрешение на производство электромонтажных работ на кране, в том числе и на нулевой отметке.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3.233.</w:t>
      </w:r>
      <w:r w:rsidRPr="00FC4291">
        <w:rPr>
          <w:rFonts w:ascii="Times New Roman" w:eastAsia="Times New Roman" w:hAnsi="Times New Roman" w:cs="Times New Roman"/>
          <w:color w:val="000000"/>
          <w:sz w:val="24"/>
          <w:szCs w:val="24"/>
          <w:lang w:eastAsia="ru-RU"/>
        </w:rPr>
        <w:t>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полностью закончены сборка и установка моста, тележки, кабины, ограждений и перил;</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главные троллеи ограждены или расположены на расстоянии, исключающем доступ к ним с любого места на кране, где могут находиться люди.</w:t>
      </w:r>
    </w:p>
    <w:p w:rsidR="00FC4291" w:rsidRPr="00FC4291" w:rsidRDefault="00FC4291" w:rsidP="00FC4291">
      <w:pPr>
        <w:keepNext/>
        <w:spacing w:before="120" w:after="120" w:line="240" w:lineRule="auto"/>
        <w:jc w:val="center"/>
        <w:outlineLvl w:val="2"/>
        <w:rPr>
          <w:rFonts w:ascii="Arial" w:eastAsia="Times New Roman" w:hAnsi="Arial" w:cs="Arial"/>
          <w:b/>
          <w:bCs/>
          <w:color w:val="000000"/>
          <w:sz w:val="19"/>
          <w:szCs w:val="19"/>
          <w:lang w:eastAsia="ru-RU"/>
        </w:rPr>
      </w:pPr>
      <w:bookmarkStart w:id="76" w:name="i774602"/>
      <w:r w:rsidRPr="00FC4291">
        <w:rPr>
          <w:rFonts w:ascii="Times New Roman" w:eastAsia="Times New Roman" w:hAnsi="Times New Roman" w:cs="Times New Roman"/>
          <w:b/>
          <w:bCs/>
          <w:color w:val="000000"/>
          <w:sz w:val="18"/>
          <w:szCs w:val="18"/>
          <w:lang w:eastAsia="ru-RU"/>
        </w:rPr>
        <w:t>Конденсаторные установки</w:t>
      </w:r>
      <w:bookmarkEnd w:id="76"/>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3.234.</w:t>
      </w:r>
      <w:r w:rsidRPr="00FC4291">
        <w:rPr>
          <w:rFonts w:ascii="Times New Roman" w:eastAsia="Times New Roman" w:hAnsi="Times New Roman" w:cs="Times New Roman"/>
          <w:color w:val="000000"/>
          <w:sz w:val="24"/>
          <w:szCs w:val="24"/>
          <w:lang w:eastAsia="ru-RU"/>
        </w:rPr>
        <w:t> При монтаже конденсаторных установок должна быть обеспечена горизонтальная установка каркасов и вертикальная установка конденсаторов: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расстояние между дном конденсаторов нижнего яруса и полом помещения или дном маслоприемника должно быть не менее 100 мм;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паспорта конденсаторов (таблички с техническими данными) должны быть обращены в сторону прохода, из которого производится их обслуживание;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инвентарный (порядковый) номер конденсатора должен быть написан маслостойкой краской на стенке бака каждого конденсатора, обращенной к проходу обслуживания;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ошиновка не должна создавать изгибающих усилий в выводных изоляторах конденсаторов;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заземляющая проводка должна быть расположена так, чтобы она не препятствовала смене конденсаторов во время эксплуатации.</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77" w:name="i783104"/>
      <w:r w:rsidRPr="00FC4291">
        <w:rPr>
          <w:rFonts w:ascii="Times New Roman" w:eastAsia="Times New Roman" w:hAnsi="Times New Roman" w:cs="Times New Roman"/>
          <w:b/>
          <w:bCs/>
          <w:color w:val="000000"/>
          <w:sz w:val="18"/>
          <w:szCs w:val="18"/>
          <w:lang w:eastAsia="ru-RU"/>
        </w:rPr>
        <w:lastRenderedPageBreak/>
        <w:t>ЭЛЕКТРИЧЕСКОЕ ОСВЕЩЕНИЕ</w:t>
      </w:r>
      <w:bookmarkEnd w:id="77"/>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3.235.</w:t>
      </w:r>
      <w:r w:rsidRPr="00FC4291">
        <w:rPr>
          <w:rFonts w:ascii="Times New Roman" w:eastAsia="Times New Roman" w:hAnsi="Times New Roman" w:cs="Times New Roman"/>
          <w:color w:val="000000"/>
          <w:sz w:val="24"/>
          <w:szCs w:val="24"/>
          <w:lang w:eastAsia="ru-RU"/>
        </w:rPr>
        <w:t> Светильники с люминесцентными лампами должны быть переданы заказчиком в монтаж в исправном состоянии и проверенными на световой эффект.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3.236.</w:t>
      </w:r>
      <w:r w:rsidRPr="00FC4291">
        <w:rPr>
          <w:rFonts w:ascii="Times New Roman" w:eastAsia="Times New Roman" w:hAnsi="Times New Roman" w:cs="Times New Roman"/>
          <w:color w:val="000000"/>
          <w:sz w:val="24"/>
          <w:szCs w:val="24"/>
          <w:lang w:eastAsia="ru-RU"/>
        </w:rPr>
        <w:t> Крепление светильника к опорной поверхности (конструкции) должно быть разборным.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3.237.</w:t>
      </w:r>
      <w:r w:rsidRPr="00FC4291">
        <w:rPr>
          <w:rFonts w:ascii="Times New Roman" w:eastAsia="Times New Roman" w:hAnsi="Times New Roman" w:cs="Times New Roman"/>
          <w:color w:val="000000"/>
          <w:sz w:val="24"/>
          <w:szCs w:val="24"/>
          <w:lang w:eastAsia="ru-RU"/>
        </w:rPr>
        <w:t> Светильники, применяемые в установках, подверженных вибрации и сотрясениям, должны быть установлены с применением амортизирующих устройств.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3.238.</w:t>
      </w:r>
      <w:r w:rsidRPr="00FC4291">
        <w:rPr>
          <w:rFonts w:ascii="Times New Roman" w:eastAsia="Times New Roman" w:hAnsi="Times New Roman" w:cs="Times New Roman"/>
          <w:color w:val="000000"/>
          <w:sz w:val="24"/>
          <w:szCs w:val="24"/>
          <w:lang w:eastAsia="ru-RU"/>
        </w:rPr>
        <w:t> Крюки и шпильки для подвеса светильников в жилых зданиях должны иметь устройства, изолирующие их от светильника.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3.239.</w:t>
      </w:r>
      <w:r w:rsidRPr="00FC4291">
        <w:rPr>
          <w:rFonts w:ascii="Times New Roman" w:eastAsia="Times New Roman" w:hAnsi="Times New Roman" w:cs="Times New Roman"/>
          <w:color w:val="000000"/>
          <w:sz w:val="24"/>
          <w:szCs w:val="24"/>
          <w:lang w:eastAsia="ru-RU"/>
        </w:rPr>
        <w:t xml:space="preserve"> Присоединение светильников к групповой сети должно быть выполнено с помощью </w:t>
      </w:r>
      <w:proofErr w:type="spellStart"/>
      <w:r w:rsidRPr="00FC4291">
        <w:rPr>
          <w:rFonts w:ascii="Times New Roman" w:eastAsia="Times New Roman" w:hAnsi="Times New Roman" w:cs="Times New Roman"/>
          <w:color w:val="000000"/>
          <w:sz w:val="24"/>
          <w:szCs w:val="24"/>
          <w:lang w:eastAsia="ru-RU"/>
        </w:rPr>
        <w:t>клеммных</w:t>
      </w:r>
      <w:proofErr w:type="spellEnd"/>
      <w:r w:rsidRPr="00FC4291">
        <w:rPr>
          <w:rFonts w:ascii="Times New Roman" w:eastAsia="Times New Roman" w:hAnsi="Times New Roman" w:cs="Times New Roman"/>
          <w:color w:val="000000"/>
          <w:sz w:val="24"/>
          <w:szCs w:val="24"/>
          <w:lang w:eastAsia="ru-RU"/>
        </w:rPr>
        <w:t xml:space="preserve"> колодок, обеспечивающих присоединение как медных, так и алюминиевых (</w:t>
      </w:r>
      <w:proofErr w:type="spellStart"/>
      <w:r w:rsidRPr="00FC4291">
        <w:rPr>
          <w:rFonts w:ascii="Times New Roman" w:eastAsia="Times New Roman" w:hAnsi="Times New Roman" w:cs="Times New Roman"/>
          <w:color w:val="000000"/>
          <w:sz w:val="24"/>
          <w:szCs w:val="24"/>
          <w:lang w:eastAsia="ru-RU"/>
        </w:rPr>
        <w:t>алюмомедных</w:t>
      </w:r>
      <w:proofErr w:type="spellEnd"/>
      <w:r w:rsidRPr="00FC4291">
        <w:rPr>
          <w:rFonts w:ascii="Times New Roman" w:eastAsia="Times New Roman" w:hAnsi="Times New Roman" w:cs="Times New Roman"/>
          <w:color w:val="000000"/>
          <w:sz w:val="24"/>
          <w:szCs w:val="24"/>
          <w:lang w:eastAsia="ru-RU"/>
        </w:rPr>
        <w:t>) проводов сечением до 4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3.240.</w:t>
      </w:r>
      <w:r w:rsidRPr="00FC4291">
        <w:rPr>
          <w:rFonts w:ascii="Times New Roman" w:eastAsia="Times New Roman" w:hAnsi="Times New Roman" w:cs="Times New Roman"/>
          <w:color w:val="000000"/>
          <w:sz w:val="24"/>
          <w:szCs w:val="24"/>
          <w:lang w:eastAsia="ru-RU"/>
        </w:rPr>
        <w:t xml:space="preserve"> В жилых зданиях одиночные патроны (например, в кухнях и передних) должны быть присоединены к проводам групповой сети с помощью </w:t>
      </w:r>
      <w:proofErr w:type="spellStart"/>
      <w:r w:rsidRPr="00FC4291">
        <w:rPr>
          <w:rFonts w:ascii="Times New Roman" w:eastAsia="Times New Roman" w:hAnsi="Times New Roman" w:cs="Times New Roman"/>
          <w:color w:val="000000"/>
          <w:sz w:val="24"/>
          <w:szCs w:val="24"/>
          <w:lang w:eastAsia="ru-RU"/>
        </w:rPr>
        <w:t>клеммных</w:t>
      </w:r>
      <w:proofErr w:type="spellEnd"/>
      <w:r w:rsidRPr="00FC4291">
        <w:rPr>
          <w:rFonts w:ascii="Times New Roman" w:eastAsia="Times New Roman" w:hAnsi="Times New Roman" w:cs="Times New Roman"/>
          <w:color w:val="000000"/>
          <w:sz w:val="24"/>
          <w:szCs w:val="24"/>
          <w:lang w:eastAsia="ru-RU"/>
        </w:rPr>
        <w:t xml:space="preserve"> колодок.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3.241.</w:t>
      </w:r>
      <w:r w:rsidRPr="00FC4291">
        <w:rPr>
          <w:rFonts w:ascii="Times New Roman" w:eastAsia="Times New Roman" w:hAnsi="Times New Roman" w:cs="Times New Roman"/>
          <w:color w:val="000000"/>
          <w:sz w:val="24"/>
          <w:szCs w:val="24"/>
          <w:lang w:eastAsia="ru-RU"/>
        </w:rPr>
        <w:t xml:space="preserve"> Концы проводов, присоединяемых к светильникам, счетчикам, автоматам, щиткам и </w:t>
      </w:r>
      <w:proofErr w:type="spellStart"/>
      <w:r w:rsidRPr="00FC4291">
        <w:rPr>
          <w:rFonts w:ascii="Times New Roman" w:eastAsia="Times New Roman" w:hAnsi="Times New Roman" w:cs="Times New Roman"/>
          <w:color w:val="000000"/>
          <w:sz w:val="24"/>
          <w:szCs w:val="24"/>
          <w:lang w:eastAsia="ru-RU"/>
        </w:rPr>
        <w:t>электроустановочным</w:t>
      </w:r>
      <w:proofErr w:type="spellEnd"/>
      <w:r w:rsidRPr="00FC4291">
        <w:rPr>
          <w:rFonts w:ascii="Times New Roman" w:eastAsia="Times New Roman" w:hAnsi="Times New Roman" w:cs="Times New Roman"/>
          <w:color w:val="000000"/>
          <w:sz w:val="24"/>
          <w:szCs w:val="24"/>
          <w:lang w:eastAsia="ru-RU"/>
        </w:rPr>
        <w:t xml:space="preserve"> аппаратам, должны иметь запас по длине, достаточный для повторного подсоединения в случае их обрыва.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3.242.</w:t>
      </w:r>
      <w:r w:rsidRPr="00FC4291">
        <w:rPr>
          <w:rFonts w:ascii="Times New Roman" w:eastAsia="Times New Roman" w:hAnsi="Times New Roman" w:cs="Times New Roman"/>
          <w:color w:val="000000"/>
          <w:sz w:val="24"/>
          <w:szCs w:val="24"/>
          <w:lang w:eastAsia="ru-RU"/>
        </w:rPr>
        <w:t xml:space="preserve"> При подсоединении автоматов и предохранителей </w:t>
      </w:r>
      <w:proofErr w:type="spellStart"/>
      <w:r w:rsidRPr="00FC4291">
        <w:rPr>
          <w:rFonts w:ascii="Times New Roman" w:eastAsia="Times New Roman" w:hAnsi="Times New Roman" w:cs="Times New Roman"/>
          <w:color w:val="000000"/>
          <w:sz w:val="24"/>
          <w:szCs w:val="24"/>
          <w:lang w:eastAsia="ru-RU"/>
        </w:rPr>
        <w:t>ввертного</w:t>
      </w:r>
      <w:proofErr w:type="spellEnd"/>
      <w:r w:rsidRPr="00FC4291">
        <w:rPr>
          <w:rFonts w:ascii="Times New Roman" w:eastAsia="Times New Roman" w:hAnsi="Times New Roman" w:cs="Times New Roman"/>
          <w:color w:val="000000"/>
          <w:sz w:val="24"/>
          <w:szCs w:val="24"/>
          <w:lang w:eastAsia="ru-RU"/>
        </w:rPr>
        <w:t xml:space="preserve"> типа защитный (нулевой) провод должен быть присоединен к винтовой гильзе основания.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3.243.</w:t>
      </w:r>
      <w:r w:rsidRPr="00FC4291">
        <w:rPr>
          <w:rFonts w:ascii="Times New Roman" w:eastAsia="Times New Roman" w:hAnsi="Times New Roman" w:cs="Times New Roman"/>
          <w:color w:val="000000"/>
          <w:sz w:val="24"/>
          <w:szCs w:val="24"/>
          <w:lang w:eastAsia="ru-RU"/>
        </w:rPr>
        <w:t xml:space="preserve"> Вводы проводов и кабелей в светильники и </w:t>
      </w:r>
      <w:proofErr w:type="spellStart"/>
      <w:r w:rsidRPr="00FC4291">
        <w:rPr>
          <w:rFonts w:ascii="Times New Roman" w:eastAsia="Times New Roman" w:hAnsi="Times New Roman" w:cs="Times New Roman"/>
          <w:color w:val="000000"/>
          <w:sz w:val="24"/>
          <w:szCs w:val="24"/>
          <w:lang w:eastAsia="ru-RU"/>
        </w:rPr>
        <w:t>электроустановочные</w:t>
      </w:r>
      <w:proofErr w:type="spellEnd"/>
      <w:r w:rsidRPr="00FC4291">
        <w:rPr>
          <w:rFonts w:ascii="Times New Roman" w:eastAsia="Times New Roman" w:hAnsi="Times New Roman" w:cs="Times New Roman"/>
          <w:color w:val="000000"/>
          <w:sz w:val="24"/>
          <w:szCs w:val="24"/>
          <w:lang w:eastAsia="ru-RU"/>
        </w:rPr>
        <w:t xml:space="preserve"> аппараты при наружной их установке должны быть уплотнены для защиты от проникновения пыли и влаги.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3.244.</w:t>
      </w:r>
      <w:r w:rsidRPr="00FC4291">
        <w:rPr>
          <w:rFonts w:ascii="Times New Roman" w:eastAsia="Times New Roman" w:hAnsi="Times New Roman" w:cs="Times New Roman"/>
          <w:color w:val="000000"/>
          <w:sz w:val="24"/>
          <w:szCs w:val="24"/>
          <w:lang w:eastAsia="ru-RU"/>
        </w:rPr>
        <w:t> </w:t>
      </w:r>
      <w:proofErr w:type="spellStart"/>
      <w:r w:rsidRPr="00FC4291">
        <w:rPr>
          <w:rFonts w:ascii="Times New Roman" w:eastAsia="Times New Roman" w:hAnsi="Times New Roman" w:cs="Times New Roman"/>
          <w:color w:val="000000"/>
          <w:sz w:val="24"/>
          <w:szCs w:val="24"/>
          <w:lang w:eastAsia="ru-RU"/>
        </w:rPr>
        <w:t>Электроустановочные</w:t>
      </w:r>
      <w:proofErr w:type="spellEnd"/>
      <w:r w:rsidRPr="00FC4291">
        <w:rPr>
          <w:rFonts w:ascii="Times New Roman" w:eastAsia="Times New Roman" w:hAnsi="Times New Roman" w:cs="Times New Roman"/>
          <w:color w:val="000000"/>
          <w:sz w:val="24"/>
          <w:szCs w:val="24"/>
          <w:lang w:eastAsia="ru-RU"/>
        </w:rPr>
        <w:t xml:space="preserve"> аппараты при открытой установке в производственных помещениях должны быть заключены в специальные кожухи или коробки.</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78" w:name="i795427"/>
      <w:r w:rsidRPr="00FC4291">
        <w:rPr>
          <w:rFonts w:ascii="Times New Roman" w:eastAsia="Times New Roman" w:hAnsi="Times New Roman" w:cs="Times New Roman"/>
          <w:b/>
          <w:bCs/>
          <w:color w:val="000000"/>
          <w:sz w:val="18"/>
          <w:szCs w:val="18"/>
          <w:lang w:eastAsia="ru-RU"/>
        </w:rPr>
        <w:t>ЭЛЕКТРООБОРУДОВАНИЕ УСТАНОВОК ВО ВЗРЫВООПАСНЫХ И ПОЖАРООПАСНЫХ ЗОНАХ</w:t>
      </w:r>
      <w:bookmarkEnd w:id="78"/>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3.245.</w:t>
      </w:r>
      <w:r w:rsidRPr="00FC4291">
        <w:rPr>
          <w:rFonts w:ascii="Times New Roman" w:eastAsia="Times New Roman" w:hAnsi="Times New Roman" w:cs="Times New Roman"/>
          <w:color w:val="000000"/>
          <w:sz w:val="24"/>
          <w:szCs w:val="24"/>
          <w:lang w:eastAsia="ru-RU"/>
        </w:rPr>
        <w:t xml:space="preserve"> Монтаж электроустановок во взрывоопасных и пожароопасных зонах следует выполнять в соответствии с требованиями настоящих правил и ведомственных строительных норм, согласованных Госстроем СССР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1.01.01-82.</w:t>
      </w:r>
    </w:p>
    <w:p w:rsidR="00FC4291" w:rsidRPr="00FC4291" w:rsidRDefault="00FC4291" w:rsidP="00FC4291">
      <w:pPr>
        <w:keepNext/>
        <w:spacing w:before="120" w:after="120" w:line="240" w:lineRule="auto"/>
        <w:jc w:val="center"/>
        <w:outlineLvl w:val="1"/>
        <w:rPr>
          <w:rFonts w:ascii="Arial" w:eastAsia="Times New Roman" w:hAnsi="Arial" w:cs="Arial"/>
          <w:b/>
          <w:bCs/>
          <w:color w:val="000000"/>
          <w:sz w:val="23"/>
          <w:szCs w:val="23"/>
          <w:lang w:eastAsia="ru-RU"/>
        </w:rPr>
      </w:pPr>
      <w:bookmarkStart w:id="79" w:name="i808562"/>
      <w:r w:rsidRPr="00FC4291">
        <w:rPr>
          <w:rFonts w:ascii="Times New Roman" w:eastAsia="Times New Roman" w:hAnsi="Times New Roman" w:cs="Times New Roman"/>
          <w:b/>
          <w:bCs/>
          <w:color w:val="000000"/>
          <w:sz w:val="18"/>
          <w:szCs w:val="18"/>
          <w:lang w:eastAsia="ru-RU"/>
        </w:rPr>
        <w:t>ЗАЗЕМЛЯЮЩИЕ УСТРОЙСТВА</w:t>
      </w:r>
      <w:bookmarkEnd w:id="79"/>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3.246.</w:t>
      </w:r>
      <w:r w:rsidRPr="00FC4291">
        <w:rPr>
          <w:rFonts w:ascii="Times New Roman" w:eastAsia="Times New Roman" w:hAnsi="Times New Roman" w:cs="Times New Roman"/>
          <w:color w:val="000000"/>
          <w:sz w:val="24"/>
          <w:szCs w:val="24"/>
          <w:lang w:eastAsia="ru-RU"/>
        </w:rPr>
        <w:t> При монтаже заземляющих устрой</w:t>
      </w:r>
      <w:proofErr w:type="gramStart"/>
      <w:r w:rsidRPr="00FC4291">
        <w:rPr>
          <w:rFonts w:ascii="Times New Roman" w:eastAsia="Times New Roman" w:hAnsi="Times New Roman" w:cs="Times New Roman"/>
          <w:color w:val="000000"/>
          <w:sz w:val="24"/>
          <w:szCs w:val="24"/>
          <w:lang w:eastAsia="ru-RU"/>
        </w:rPr>
        <w:t>ств сл</w:t>
      </w:r>
      <w:proofErr w:type="gramEnd"/>
      <w:r w:rsidRPr="00FC4291">
        <w:rPr>
          <w:rFonts w:ascii="Times New Roman" w:eastAsia="Times New Roman" w:hAnsi="Times New Roman" w:cs="Times New Roman"/>
          <w:color w:val="000000"/>
          <w:sz w:val="24"/>
          <w:szCs w:val="24"/>
          <w:lang w:eastAsia="ru-RU"/>
        </w:rPr>
        <w:t>едует соблюдать настоящие правила и требования </w:t>
      </w:r>
      <w:hyperlink r:id="rId93" w:tooltip="ССБТ. Электробезопасность. Защитное заземление, зануление" w:history="1">
        <w:r w:rsidRPr="00FC4291">
          <w:rPr>
            <w:rFonts w:ascii="Times New Roman" w:eastAsia="Times New Roman" w:hAnsi="Times New Roman" w:cs="Times New Roman"/>
            <w:b/>
            <w:bCs/>
            <w:sz w:val="18"/>
            <w:lang w:eastAsia="ru-RU"/>
          </w:rPr>
          <w:t>ГОСТ 12.1.030-81</w:t>
        </w:r>
      </w:hyperlink>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3.247.</w:t>
      </w:r>
      <w:r w:rsidRPr="00FC4291">
        <w:rPr>
          <w:rFonts w:ascii="Times New Roman" w:eastAsia="Times New Roman" w:hAnsi="Times New Roman" w:cs="Times New Roman"/>
          <w:color w:val="000000"/>
          <w:sz w:val="24"/>
          <w:szCs w:val="24"/>
          <w:lang w:eastAsia="ru-RU"/>
        </w:rPr>
        <w:t xml:space="preserve"> Каждая часть электроустановки, подлежащая заземлению или </w:t>
      </w:r>
      <w:proofErr w:type="spellStart"/>
      <w:r w:rsidRPr="00FC4291">
        <w:rPr>
          <w:rFonts w:ascii="Times New Roman" w:eastAsia="Times New Roman" w:hAnsi="Times New Roman" w:cs="Times New Roman"/>
          <w:color w:val="000000"/>
          <w:sz w:val="24"/>
          <w:szCs w:val="24"/>
          <w:lang w:eastAsia="ru-RU"/>
        </w:rPr>
        <w:t>занулению</w:t>
      </w:r>
      <w:proofErr w:type="spellEnd"/>
      <w:r w:rsidRPr="00FC4291">
        <w:rPr>
          <w:rFonts w:ascii="Times New Roman" w:eastAsia="Times New Roman" w:hAnsi="Times New Roman" w:cs="Times New Roman"/>
          <w:color w:val="000000"/>
          <w:sz w:val="24"/>
          <w:szCs w:val="24"/>
          <w:lang w:eastAsia="ru-RU"/>
        </w:rPr>
        <w:t xml:space="preserve">, должна быть присоединена к сети заземления или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xml:space="preserve"> при помощи отдельного ответвления. Последовательное включение в заземляющий или защитный проводник заземляемых или </w:t>
      </w:r>
      <w:proofErr w:type="spellStart"/>
      <w:r w:rsidRPr="00FC4291">
        <w:rPr>
          <w:rFonts w:ascii="Times New Roman" w:eastAsia="Times New Roman" w:hAnsi="Times New Roman" w:cs="Times New Roman"/>
          <w:color w:val="000000"/>
          <w:sz w:val="24"/>
          <w:szCs w:val="24"/>
          <w:lang w:eastAsia="ru-RU"/>
        </w:rPr>
        <w:t>зануляемых</w:t>
      </w:r>
      <w:proofErr w:type="spellEnd"/>
      <w:r w:rsidRPr="00FC4291">
        <w:rPr>
          <w:rFonts w:ascii="Times New Roman" w:eastAsia="Times New Roman" w:hAnsi="Times New Roman" w:cs="Times New Roman"/>
          <w:color w:val="000000"/>
          <w:sz w:val="24"/>
          <w:szCs w:val="24"/>
          <w:lang w:eastAsia="ru-RU"/>
        </w:rPr>
        <w:t xml:space="preserve"> частей электроустановки не допускается.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3.248.</w:t>
      </w:r>
      <w:r w:rsidRPr="00FC4291">
        <w:rPr>
          <w:rFonts w:ascii="Times New Roman" w:eastAsia="Times New Roman" w:hAnsi="Times New Roman" w:cs="Times New Roman"/>
          <w:color w:val="000000"/>
          <w:sz w:val="24"/>
          <w:szCs w:val="24"/>
          <w:lang w:eastAsia="ru-RU"/>
        </w:rPr>
        <w:t xml:space="preserve"> Соединение заземляющих и нулевых защитных проводников должно быть выполнено: сваркой на магистралях, выполненных из строительных профилей; болтовыми соединениями - на магистралях, выполненных электромонтажными конструкциями; болтовыми соединениями или сваркой - при подсоединениях к электрооборудованию; пайкой или </w:t>
      </w:r>
      <w:proofErr w:type="spellStart"/>
      <w:r w:rsidRPr="00FC4291">
        <w:rPr>
          <w:rFonts w:ascii="Times New Roman" w:eastAsia="Times New Roman" w:hAnsi="Times New Roman" w:cs="Times New Roman"/>
          <w:color w:val="000000"/>
          <w:sz w:val="24"/>
          <w:szCs w:val="24"/>
          <w:lang w:eastAsia="ru-RU"/>
        </w:rPr>
        <w:t>опрессовкой</w:t>
      </w:r>
      <w:proofErr w:type="spellEnd"/>
      <w:r w:rsidRPr="00FC4291">
        <w:rPr>
          <w:rFonts w:ascii="Times New Roman" w:eastAsia="Times New Roman" w:hAnsi="Times New Roman" w:cs="Times New Roman"/>
          <w:color w:val="000000"/>
          <w:sz w:val="24"/>
          <w:szCs w:val="24"/>
          <w:lang w:eastAsia="ru-RU"/>
        </w:rPr>
        <w:t xml:space="preserve"> - в концевых заделках и соединительных муфтах на кабелях. Места соединения стыков после сварки должны быть окрашены.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3.249.</w:t>
      </w:r>
      <w:r w:rsidRPr="00FC4291">
        <w:rPr>
          <w:rFonts w:ascii="Times New Roman" w:eastAsia="Times New Roman" w:hAnsi="Times New Roman" w:cs="Times New Roman"/>
          <w:color w:val="000000"/>
          <w:sz w:val="24"/>
          <w:szCs w:val="24"/>
          <w:lang w:eastAsia="ru-RU"/>
        </w:rPr>
        <w:t xml:space="preserve"> Контактные соединения в цепи заземления или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xml:space="preserve"> должны соответствовать классу 2 по ГОСТ 10434-82.</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3.250.</w:t>
      </w:r>
      <w:r w:rsidRPr="00FC4291">
        <w:rPr>
          <w:rFonts w:ascii="Times New Roman" w:eastAsia="Times New Roman" w:hAnsi="Times New Roman" w:cs="Times New Roman"/>
          <w:color w:val="000000"/>
          <w:sz w:val="24"/>
          <w:szCs w:val="24"/>
          <w:lang w:eastAsia="ru-RU"/>
        </w:rPr>
        <w:t xml:space="preserve"> Места и способы подсоединений заземляющих и нулевых защитных проводников </w:t>
      </w:r>
      <w:proofErr w:type="gramStart"/>
      <w:r w:rsidRPr="00FC4291">
        <w:rPr>
          <w:rFonts w:ascii="Times New Roman" w:eastAsia="Times New Roman" w:hAnsi="Times New Roman" w:cs="Times New Roman"/>
          <w:color w:val="000000"/>
          <w:sz w:val="24"/>
          <w:szCs w:val="24"/>
          <w:lang w:eastAsia="ru-RU"/>
        </w:rPr>
        <w:t>к</w:t>
      </w:r>
      <w:proofErr w:type="gramEnd"/>
      <w:r w:rsidRPr="00FC4291">
        <w:rPr>
          <w:rFonts w:ascii="Times New Roman" w:eastAsia="Times New Roman" w:hAnsi="Times New Roman" w:cs="Times New Roman"/>
          <w:color w:val="000000"/>
          <w:sz w:val="24"/>
          <w:szCs w:val="24"/>
          <w:lang w:eastAsia="ru-RU"/>
        </w:rPr>
        <w:t xml:space="preserve"> естественным </w:t>
      </w:r>
      <w:proofErr w:type="spellStart"/>
      <w:r w:rsidRPr="00FC4291">
        <w:rPr>
          <w:rFonts w:ascii="Times New Roman" w:eastAsia="Times New Roman" w:hAnsi="Times New Roman" w:cs="Times New Roman"/>
          <w:color w:val="000000"/>
          <w:sz w:val="24"/>
          <w:szCs w:val="24"/>
          <w:lang w:eastAsia="ru-RU"/>
        </w:rPr>
        <w:t>заземлителям</w:t>
      </w:r>
      <w:proofErr w:type="spellEnd"/>
      <w:r w:rsidRPr="00FC4291">
        <w:rPr>
          <w:rFonts w:ascii="Times New Roman" w:eastAsia="Times New Roman" w:hAnsi="Times New Roman" w:cs="Times New Roman"/>
          <w:color w:val="000000"/>
          <w:sz w:val="24"/>
          <w:szCs w:val="24"/>
          <w:lang w:eastAsia="ru-RU"/>
        </w:rPr>
        <w:t xml:space="preserve"> должны быть указаны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3.251.</w:t>
      </w:r>
      <w:r w:rsidRPr="00FC4291">
        <w:rPr>
          <w:rFonts w:ascii="Times New Roman" w:eastAsia="Times New Roman" w:hAnsi="Times New Roman" w:cs="Times New Roman"/>
          <w:color w:val="000000"/>
          <w:sz w:val="24"/>
          <w:szCs w:val="24"/>
          <w:lang w:eastAsia="ru-RU"/>
        </w:rPr>
        <w:t> Заземляющие и нулевые защитные проводники должны быть защищены от химических воздействий и механических повреждений в соответствии с указаниями, приведенными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3.252.</w:t>
      </w:r>
      <w:r w:rsidRPr="00FC4291">
        <w:rPr>
          <w:rFonts w:ascii="Times New Roman" w:eastAsia="Times New Roman" w:hAnsi="Times New Roman" w:cs="Times New Roman"/>
          <w:color w:val="000000"/>
          <w:sz w:val="24"/>
          <w:szCs w:val="24"/>
          <w:lang w:eastAsia="ru-RU"/>
        </w:rPr>
        <w:t xml:space="preserve"> Магистрали заземления или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xml:space="preserve"> и ответвления от них в закрытых помещениях и в наружных установках должны быть доступны для осмотра. Это </w:t>
      </w:r>
      <w:r w:rsidRPr="00FC4291">
        <w:rPr>
          <w:rFonts w:ascii="Times New Roman" w:eastAsia="Times New Roman" w:hAnsi="Times New Roman" w:cs="Times New Roman"/>
          <w:color w:val="000000"/>
          <w:sz w:val="24"/>
          <w:szCs w:val="24"/>
          <w:lang w:eastAsia="ru-RU"/>
        </w:rPr>
        <w:lastRenderedPageBreak/>
        <w:t xml:space="preserve">требование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коробах или </w:t>
      </w:r>
      <w:proofErr w:type="spellStart"/>
      <w:r w:rsidRPr="00FC4291">
        <w:rPr>
          <w:rFonts w:ascii="Times New Roman" w:eastAsia="Times New Roman" w:hAnsi="Times New Roman" w:cs="Times New Roman"/>
          <w:color w:val="000000"/>
          <w:sz w:val="24"/>
          <w:szCs w:val="24"/>
          <w:lang w:eastAsia="ru-RU"/>
        </w:rPr>
        <w:t>замоноличенные</w:t>
      </w:r>
      <w:proofErr w:type="spellEnd"/>
      <w:r w:rsidRPr="00FC4291">
        <w:rPr>
          <w:rFonts w:ascii="Times New Roman" w:eastAsia="Times New Roman" w:hAnsi="Times New Roman" w:cs="Times New Roman"/>
          <w:color w:val="000000"/>
          <w:sz w:val="24"/>
          <w:szCs w:val="24"/>
          <w:lang w:eastAsia="ru-RU"/>
        </w:rPr>
        <w:t xml:space="preserve"> в строительные конструкции.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3.253.</w:t>
      </w:r>
      <w:r w:rsidRPr="00FC4291">
        <w:rPr>
          <w:rFonts w:ascii="Times New Roman" w:eastAsia="Times New Roman" w:hAnsi="Times New Roman" w:cs="Times New Roman"/>
          <w:color w:val="000000"/>
          <w:sz w:val="24"/>
          <w:szCs w:val="24"/>
          <w:lang w:eastAsia="ru-RU"/>
        </w:rPr>
        <w:t xml:space="preserve"> Монтаж шунтирующих перемычек на трубопроводах, аппаратах, подкрановых путях, между фланцами воздуховодов и присоединение сетей заземления 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xml:space="preserve"> к ним выполняется организациями, монтирующими трубопроводы, аппараты, подкрановые пути и воздуховоды.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3.254.</w:t>
      </w:r>
      <w:r w:rsidRPr="00FC4291">
        <w:rPr>
          <w:rFonts w:ascii="Times New Roman" w:eastAsia="Times New Roman" w:hAnsi="Times New Roman" w:cs="Times New Roman"/>
          <w:color w:val="000000"/>
          <w:sz w:val="24"/>
          <w:szCs w:val="24"/>
          <w:lang w:eastAsia="ru-RU"/>
        </w:rPr>
        <w:t xml:space="preserve">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магистрали заземления или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xml:space="preserve"> сваркой. Для оцинкованных канатов допускается болтовое соединение с защитой места соединения от коррозии.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3.255.</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При использовании в качестве заземляющих устройств металлических и железобетонных конструкций (фундаментов, колонн, ферм, стропильных, подстропильных и подкрановых балок), все металлические элементы этих конструкций должны быть соединены между собой, образуя непрерывную электрическую цепь, железобетонные элементы (колонны), кроме этого должны иметь металлические выпуски (закладные изделия) для присоединения к ним сваркой заземляющих или нулевых защитных проводников.</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3.256.</w:t>
      </w:r>
      <w:r w:rsidRPr="00FC4291">
        <w:rPr>
          <w:rFonts w:ascii="Times New Roman" w:eastAsia="Times New Roman" w:hAnsi="Times New Roman" w:cs="Times New Roman"/>
          <w:color w:val="000000"/>
          <w:sz w:val="24"/>
          <w:szCs w:val="24"/>
          <w:lang w:eastAsia="ru-RU"/>
        </w:rPr>
        <w:t>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3.257.</w:t>
      </w:r>
      <w:r w:rsidRPr="00FC4291">
        <w:rPr>
          <w:rFonts w:ascii="Times New Roman" w:eastAsia="Times New Roman" w:hAnsi="Times New Roman" w:cs="Times New Roman"/>
          <w:color w:val="000000"/>
          <w:sz w:val="24"/>
          <w:szCs w:val="24"/>
          <w:lang w:eastAsia="ru-RU"/>
        </w:rPr>
        <w:t> При креплении электродвигателей с помощью болтов к заземленным (</w:t>
      </w:r>
      <w:proofErr w:type="spellStart"/>
      <w:r w:rsidRPr="00FC4291">
        <w:rPr>
          <w:rFonts w:ascii="Times New Roman" w:eastAsia="Times New Roman" w:hAnsi="Times New Roman" w:cs="Times New Roman"/>
          <w:color w:val="000000"/>
          <w:sz w:val="24"/>
          <w:szCs w:val="24"/>
          <w:lang w:eastAsia="ru-RU"/>
        </w:rPr>
        <w:t>зануленным</w:t>
      </w:r>
      <w:proofErr w:type="spellEnd"/>
      <w:r w:rsidRPr="00FC4291">
        <w:rPr>
          <w:rFonts w:ascii="Times New Roman" w:eastAsia="Times New Roman" w:hAnsi="Times New Roman" w:cs="Times New Roman"/>
          <w:color w:val="000000"/>
          <w:sz w:val="24"/>
          <w:szCs w:val="24"/>
          <w:lang w:eastAsia="ru-RU"/>
        </w:rPr>
        <w:t>) металлическим основаниям перемычку между ними выполнять не следует.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3.258.</w:t>
      </w:r>
      <w:r w:rsidRPr="00FC4291">
        <w:rPr>
          <w:rFonts w:ascii="Times New Roman" w:eastAsia="Times New Roman" w:hAnsi="Times New Roman" w:cs="Times New Roman"/>
          <w:color w:val="000000"/>
          <w:sz w:val="24"/>
          <w:szCs w:val="24"/>
          <w:lang w:eastAsia="ru-RU"/>
        </w:rPr>
        <w:t> Металлические оболочки и броня силовых и контрольных кабелей должны быть соединены между собой гибким медным проводом, а также с металлическими корпусами муфт и металлическими опорными конструкциями. Сечение заземляющих проводников для силовых кабелей (при отсутствии других указаний в рабочих чертежах) должно быть,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не менее 6       для кабелей сечением жил до 10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p>
    <w:p w:rsidR="00FC4291" w:rsidRPr="00FC4291" w:rsidRDefault="00FC4291" w:rsidP="00FC4291">
      <w:pPr>
        <w:spacing w:after="0" w:line="240" w:lineRule="auto"/>
        <w:ind w:firstLine="100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10             «       «              «           «   от 16 до 35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p>
    <w:p w:rsidR="00FC4291" w:rsidRPr="00FC4291" w:rsidRDefault="00FC4291" w:rsidP="00FC4291">
      <w:pPr>
        <w:spacing w:after="0" w:line="240" w:lineRule="auto"/>
        <w:ind w:firstLine="100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16             «       «              «           «   «   50 « 120 «</w:t>
      </w:r>
    </w:p>
    <w:p w:rsidR="00FC4291" w:rsidRPr="00FC4291" w:rsidRDefault="00FC4291" w:rsidP="00FC4291">
      <w:pPr>
        <w:spacing w:after="0" w:line="240" w:lineRule="auto"/>
        <w:ind w:firstLine="100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25          «          «              «           «   «150 «   240 «</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3.259.</w:t>
      </w:r>
      <w:r w:rsidRPr="00FC4291">
        <w:rPr>
          <w:rFonts w:ascii="Times New Roman" w:eastAsia="Times New Roman" w:hAnsi="Times New Roman" w:cs="Times New Roman"/>
          <w:color w:val="000000"/>
          <w:sz w:val="24"/>
          <w:szCs w:val="24"/>
          <w:lang w:eastAsia="ru-RU"/>
        </w:rPr>
        <w:t> Сечение заземляющих проводников для контрольных кабелей должно быть не менее 4 мм</w:t>
      </w:r>
      <w:proofErr w:type="gramStart"/>
      <w:r w:rsidRPr="00FC4291">
        <w:rPr>
          <w:rFonts w:ascii="Times New Roman" w:eastAsia="Times New Roman" w:hAnsi="Times New Roman" w:cs="Times New Roman"/>
          <w:color w:val="000000"/>
          <w:sz w:val="24"/>
          <w:szCs w:val="24"/>
          <w:vertAlign w:val="superscript"/>
          <w:lang w:eastAsia="ru-RU"/>
        </w:rPr>
        <w:t>2</w:t>
      </w:r>
      <w:proofErr w:type="gramEnd"/>
      <w:r w:rsidRPr="00FC4291">
        <w:rPr>
          <w:rFonts w:ascii="Times New Roman" w:eastAsia="Times New Roman" w:hAnsi="Times New Roman" w:cs="Times New Roman"/>
          <w:color w:val="000000"/>
          <w:sz w:val="24"/>
          <w:szCs w:val="24"/>
          <w:lang w:eastAsia="ru-RU"/>
        </w:rPr>
        <w:t>.</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3.260.</w:t>
      </w:r>
      <w:r w:rsidRPr="00FC4291">
        <w:rPr>
          <w:rFonts w:ascii="Times New Roman" w:eastAsia="Times New Roman" w:hAnsi="Times New Roman" w:cs="Times New Roman"/>
          <w:color w:val="000000"/>
          <w:sz w:val="24"/>
          <w:szCs w:val="24"/>
          <w:lang w:eastAsia="ru-RU"/>
        </w:rPr>
        <w:t> 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3.261.</w:t>
      </w:r>
      <w:r w:rsidRPr="00FC4291">
        <w:rPr>
          <w:rFonts w:ascii="Times New Roman" w:eastAsia="Times New Roman" w:hAnsi="Times New Roman" w:cs="Times New Roman"/>
          <w:color w:val="000000"/>
          <w:sz w:val="24"/>
          <w:szCs w:val="24"/>
          <w:lang w:eastAsia="ru-RU"/>
        </w:rPr>
        <w:t> В электроустановках напряжением до 1000</w:t>
      </w:r>
      <w:proofErr w:type="gramStart"/>
      <w:r w:rsidRPr="00FC4291">
        <w:rPr>
          <w:rFonts w:ascii="Times New Roman" w:eastAsia="Times New Roman" w:hAnsi="Times New Roman" w:cs="Times New Roman"/>
          <w:color w:val="000000"/>
          <w:sz w:val="24"/>
          <w:szCs w:val="24"/>
          <w:lang w:eastAsia="ru-RU"/>
        </w:rPr>
        <w:t xml:space="preserve"> В</w:t>
      </w:r>
      <w:proofErr w:type="gramEnd"/>
      <w:r w:rsidRPr="00FC4291">
        <w:rPr>
          <w:rFonts w:ascii="Times New Roman" w:eastAsia="Times New Roman" w:hAnsi="Times New Roman" w:cs="Times New Roman"/>
          <w:color w:val="000000"/>
          <w:sz w:val="24"/>
          <w:szCs w:val="24"/>
          <w:lang w:eastAsia="ru-RU"/>
        </w:rPr>
        <w:t xml:space="preserve"> и выше с изолированной </w:t>
      </w:r>
      <w:proofErr w:type="spellStart"/>
      <w:r w:rsidRPr="00FC4291">
        <w:rPr>
          <w:rFonts w:ascii="Times New Roman" w:eastAsia="Times New Roman" w:hAnsi="Times New Roman" w:cs="Times New Roman"/>
          <w:color w:val="000000"/>
          <w:sz w:val="24"/>
          <w:szCs w:val="24"/>
          <w:lang w:eastAsia="ru-RU"/>
        </w:rPr>
        <w:t>нейтралью</w:t>
      </w:r>
      <w:proofErr w:type="spellEnd"/>
      <w:r w:rsidRPr="00FC4291">
        <w:rPr>
          <w:rFonts w:ascii="Times New Roman" w:eastAsia="Times New Roman" w:hAnsi="Times New Roman" w:cs="Times New Roman"/>
          <w:color w:val="000000"/>
          <w:sz w:val="24"/>
          <w:szCs w:val="24"/>
          <w:lang w:eastAsia="ru-RU"/>
        </w:rPr>
        <w:t xml:space="preserve"> заземляющие проводники разрешается прокладывать в общей оболочке с фазными или отдельно от них.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3.262.</w:t>
      </w:r>
      <w:r w:rsidRPr="00FC4291">
        <w:rPr>
          <w:rFonts w:ascii="Times New Roman" w:eastAsia="Times New Roman" w:hAnsi="Times New Roman" w:cs="Times New Roman"/>
          <w:color w:val="000000"/>
          <w:sz w:val="24"/>
          <w:szCs w:val="24"/>
          <w:lang w:eastAsia="ru-RU"/>
        </w:rPr>
        <w:t xml:space="preserve"> Непрерывность цепи заземления стальных </w:t>
      </w:r>
      <w:proofErr w:type="spellStart"/>
      <w:r w:rsidRPr="00FC4291">
        <w:rPr>
          <w:rFonts w:ascii="Times New Roman" w:eastAsia="Times New Roman" w:hAnsi="Times New Roman" w:cs="Times New Roman"/>
          <w:color w:val="000000"/>
          <w:sz w:val="24"/>
          <w:szCs w:val="24"/>
          <w:lang w:eastAsia="ru-RU"/>
        </w:rPr>
        <w:t>водогазопроводных</w:t>
      </w:r>
      <w:proofErr w:type="spellEnd"/>
      <w:r w:rsidRPr="00FC4291">
        <w:rPr>
          <w:rFonts w:ascii="Times New Roman" w:eastAsia="Times New Roman" w:hAnsi="Times New Roman" w:cs="Times New Roman"/>
          <w:color w:val="000000"/>
          <w:sz w:val="24"/>
          <w:szCs w:val="24"/>
          <w:lang w:eastAsia="ru-RU"/>
        </w:rPr>
        <w:t xml:space="preserve">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FC4291" w:rsidRPr="00FC4291" w:rsidRDefault="00FC4291" w:rsidP="00FC4291">
      <w:pPr>
        <w:keepNext/>
        <w:spacing w:before="120" w:after="120" w:line="240" w:lineRule="auto"/>
        <w:jc w:val="center"/>
        <w:outlineLvl w:val="0"/>
        <w:rPr>
          <w:rFonts w:ascii="Arial" w:eastAsia="Times New Roman" w:hAnsi="Arial" w:cs="Arial"/>
          <w:b/>
          <w:bCs/>
          <w:color w:val="000000"/>
          <w:kern w:val="36"/>
          <w:sz w:val="23"/>
          <w:szCs w:val="23"/>
          <w:lang w:eastAsia="ru-RU"/>
        </w:rPr>
      </w:pPr>
      <w:bookmarkStart w:id="80" w:name="i813962"/>
      <w:r w:rsidRPr="00FC4291">
        <w:rPr>
          <w:rFonts w:ascii="Times New Roman" w:eastAsia="Times New Roman" w:hAnsi="Times New Roman" w:cs="Times New Roman"/>
          <w:b/>
          <w:bCs/>
          <w:color w:val="000000"/>
          <w:kern w:val="36"/>
          <w:sz w:val="18"/>
          <w:szCs w:val="18"/>
          <w:lang w:eastAsia="ru-RU"/>
        </w:rPr>
        <w:lastRenderedPageBreak/>
        <w:t>4. ПУСКОНАЛАДОЧНЫЕ РАБОТЫ</w:t>
      </w:r>
      <w:bookmarkEnd w:id="80"/>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w:t>
      </w:r>
      <w:r w:rsidRPr="00FC4291">
        <w:rPr>
          <w:rFonts w:ascii="Times New Roman" w:eastAsia="Times New Roman" w:hAnsi="Times New Roman" w:cs="Times New Roman"/>
          <w:color w:val="000000"/>
          <w:sz w:val="24"/>
          <w:szCs w:val="24"/>
          <w:lang w:eastAsia="ru-RU"/>
        </w:rPr>
        <w:t> Настоящие правила устанавливают требования к пусконаладочным работам по электротехническим устройствам.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4.2.</w:t>
      </w:r>
      <w:r w:rsidRPr="00FC4291">
        <w:rPr>
          <w:rFonts w:ascii="Times New Roman" w:eastAsia="Times New Roman" w:hAnsi="Times New Roman" w:cs="Times New Roman"/>
          <w:color w:val="000000"/>
          <w:sz w:val="24"/>
          <w:szCs w:val="24"/>
          <w:lang w:eastAsia="ru-RU"/>
        </w:rPr>
        <w:t> Пусконаладочные работы должны выполняться в соответствии с обязательным приложением 1 к </w:t>
      </w:r>
      <w:proofErr w:type="spellStart"/>
      <w:r w:rsidRPr="00FC4291">
        <w:rPr>
          <w:rFonts w:ascii="Times New Roman" w:eastAsia="Times New Roman" w:hAnsi="Times New Roman" w:cs="Times New Roman"/>
          <w:color w:val="000000"/>
          <w:sz w:val="24"/>
          <w:szCs w:val="24"/>
          <w:lang w:eastAsia="ru-RU"/>
        </w:rPr>
        <w:fldChar w:fldCharType="begin"/>
      </w:r>
      <w:r w:rsidRPr="00FC4291">
        <w:rPr>
          <w:rFonts w:ascii="Times New Roman" w:eastAsia="Times New Roman" w:hAnsi="Times New Roman" w:cs="Times New Roman"/>
          <w:color w:val="000000"/>
          <w:sz w:val="24"/>
          <w:szCs w:val="24"/>
          <w:lang w:eastAsia="ru-RU"/>
        </w:rPr>
        <w:instrText xml:space="preserve"> HYPERLINK "http://files.stroyinf.ru/Data1/1/1993/index.htm" \o "Технологическое оборудование и технологические трубопроводы" </w:instrText>
      </w:r>
      <w:r w:rsidRPr="00FC4291">
        <w:rPr>
          <w:rFonts w:ascii="Times New Roman" w:eastAsia="Times New Roman" w:hAnsi="Times New Roman" w:cs="Times New Roman"/>
          <w:color w:val="000000"/>
          <w:sz w:val="24"/>
          <w:szCs w:val="24"/>
          <w:lang w:eastAsia="ru-RU"/>
        </w:rPr>
        <w:fldChar w:fldCharType="separate"/>
      </w:r>
      <w:r w:rsidRPr="00FC4291">
        <w:rPr>
          <w:rFonts w:ascii="Times New Roman" w:eastAsia="Times New Roman" w:hAnsi="Times New Roman" w:cs="Times New Roman"/>
          <w:b/>
          <w:bCs/>
          <w:sz w:val="18"/>
          <w:lang w:eastAsia="ru-RU"/>
        </w:rPr>
        <w:t>СНиП</w:t>
      </w:r>
      <w:proofErr w:type="spellEnd"/>
      <w:r w:rsidRPr="00FC4291">
        <w:rPr>
          <w:rFonts w:ascii="Times New Roman" w:eastAsia="Times New Roman" w:hAnsi="Times New Roman" w:cs="Times New Roman"/>
          <w:b/>
          <w:bCs/>
          <w:sz w:val="18"/>
          <w:lang w:eastAsia="ru-RU"/>
        </w:rPr>
        <w:t xml:space="preserve"> 3.05.05-84</w:t>
      </w:r>
      <w:r w:rsidRPr="00FC4291">
        <w:rPr>
          <w:rFonts w:ascii="Times New Roman" w:eastAsia="Times New Roman" w:hAnsi="Times New Roman" w:cs="Times New Roman"/>
          <w:color w:val="000000"/>
          <w:sz w:val="24"/>
          <w:szCs w:val="24"/>
          <w:lang w:eastAsia="ru-RU"/>
        </w:rPr>
        <w:fldChar w:fldCharType="end"/>
      </w:r>
      <w:r w:rsidRPr="00FC4291">
        <w:rPr>
          <w:rFonts w:ascii="Times New Roman" w:eastAsia="Times New Roman" w:hAnsi="Times New Roman" w:cs="Times New Roman"/>
          <w:color w:val="000000"/>
          <w:sz w:val="24"/>
          <w:szCs w:val="24"/>
          <w:lang w:eastAsia="ru-RU"/>
        </w:rPr>
        <w:t> и настоящими правилами.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4.3.</w:t>
      </w:r>
      <w:r w:rsidRPr="00FC4291">
        <w:rPr>
          <w:rFonts w:ascii="Times New Roman" w:eastAsia="Times New Roman" w:hAnsi="Times New Roman" w:cs="Times New Roman"/>
          <w:color w:val="000000"/>
          <w:sz w:val="24"/>
          <w:szCs w:val="24"/>
          <w:lang w:eastAsia="ru-RU"/>
        </w:rPr>
        <w:t>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4.4.</w:t>
      </w:r>
      <w:r w:rsidRPr="00FC4291">
        <w:rPr>
          <w:rFonts w:ascii="Times New Roman" w:eastAsia="Times New Roman" w:hAnsi="Times New Roman" w:cs="Times New Roman"/>
          <w:color w:val="000000"/>
          <w:sz w:val="24"/>
          <w:szCs w:val="24"/>
          <w:lang w:eastAsia="ru-RU"/>
        </w:rPr>
        <w:t xml:space="preserve"> При выполнении пусконаладочных работ следует руководствоваться требованиями Правил устройства электроустановок, утвержденных в порядке, установленном </w:t>
      </w:r>
      <w:proofErr w:type="spellStart"/>
      <w:r w:rsidRPr="00FC4291">
        <w:rPr>
          <w:rFonts w:ascii="Times New Roman" w:eastAsia="Times New Roman" w:hAnsi="Times New Roman" w:cs="Times New Roman"/>
          <w:color w:val="000000"/>
          <w:sz w:val="24"/>
          <w:szCs w:val="24"/>
          <w:lang w:eastAsia="ru-RU"/>
        </w:rPr>
        <w:t>СНиП</w:t>
      </w:r>
      <w:proofErr w:type="spellEnd"/>
      <w:r w:rsidRPr="00FC4291">
        <w:rPr>
          <w:rFonts w:ascii="Times New Roman" w:eastAsia="Times New Roman" w:hAnsi="Times New Roman" w:cs="Times New Roman"/>
          <w:color w:val="000000"/>
          <w:sz w:val="24"/>
          <w:szCs w:val="24"/>
          <w:lang w:eastAsia="ru-RU"/>
        </w:rPr>
        <w:t xml:space="preserve"> 1.01.02-83, проектом, эксплуатационной документацией предприятий-изготовителей.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Общие условия безопасности труда и производственной санитарии при выполнении пусконаладочных работ обеспечивает заказчик.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4.5.</w:t>
      </w:r>
      <w:r w:rsidRPr="00FC4291">
        <w:rPr>
          <w:rFonts w:ascii="Times New Roman" w:eastAsia="Times New Roman" w:hAnsi="Times New Roman" w:cs="Times New Roman"/>
          <w:color w:val="000000"/>
          <w:sz w:val="24"/>
          <w:szCs w:val="24"/>
          <w:lang w:eastAsia="ru-RU"/>
        </w:rPr>
        <w:t> Пусконаладочные работы по электротехническим устройствам осуществляются в четыре этапа (стадии).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4.6.</w:t>
      </w:r>
      <w:r w:rsidRPr="00FC4291">
        <w:rPr>
          <w:rFonts w:ascii="Times New Roman" w:eastAsia="Times New Roman" w:hAnsi="Times New Roman" w:cs="Times New Roman"/>
          <w:color w:val="000000"/>
          <w:sz w:val="24"/>
          <w:szCs w:val="24"/>
          <w:lang w:eastAsia="ru-RU"/>
        </w:rPr>
        <w:t> На первом (подготовительном) этапе пусконаладочная организация должна: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разработать (на основе проектной и эксплуатационной документации предприятий-изготовителей) рабочую программу и проект производства пусконаладочных работ, включающий мероприятия по технике безопасности;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передать заказчику замечания по проекту, выявленные в процессе разработки рабочей программы и проекта производства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подготовить парк измерительной аппаратуры, испытательного оборудования и приспособлений.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4.7.</w:t>
      </w:r>
      <w:r w:rsidRPr="00FC4291">
        <w:rPr>
          <w:rFonts w:ascii="Times New Roman" w:eastAsia="Times New Roman" w:hAnsi="Times New Roman" w:cs="Times New Roman"/>
          <w:color w:val="000000"/>
          <w:sz w:val="24"/>
          <w:szCs w:val="24"/>
          <w:lang w:eastAsia="ru-RU"/>
        </w:rPr>
        <w:t> На первом (подготовительном) этапе пусконаладочных работ заказчик должен обеспечить следующее: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FC4291">
        <w:rPr>
          <w:rFonts w:ascii="Times New Roman" w:eastAsia="Times New Roman" w:hAnsi="Times New Roman" w:cs="Times New Roman"/>
          <w:color w:val="000000"/>
          <w:sz w:val="24"/>
          <w:szCs w:val="24"/>
          <w:lang w:eastAsia="ru-RU"/>
        </w:rPr>
        <w:t xml:space="preserve">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w:t>
      </w:r>
      <w:proofErr w:type="spellStart"/>
      <w:r w:rsidRPr="00FC4291">
        <w:rPr>
          <w:rFonts w:ascii="Times New Roman" w:eastAsia="Times New Roman" w:hAnsi="Times New Roman" w:cs="Times New Roman"/>
          <w:color w:val="000000"/>
          <w:sz w:val="24"/>
          <w:szCs w:val="24"/>
          <w:lang w:eastAsia="ru-RU"/>
        </w:rPr>
        <w:t>уставки</w:t>
      </w:r>
      <w:proofErr w:type="spellEnd"/>
      <w:r w:rsidRPr="00FC4291">
        <w:rPr>
          <w:rFonts w:ascii="Times New Roman" w:eastAsia="Times New Roman" w:hAnsi="Times New Roman" w:cs="Times New Roman"/>
          <w:color w:val="000000"/>
          <w:sz w:val="24"/>
          <w:szCs w:val="24"/>
          <w:lang w:eastAsia="ru-RU"/>
        </w:rPr>
        <w:t xml:space="preserve"> релейной защиты, блокировок и автоматики, в необходимых случаях согласованные с энергосистемой;</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подать напряжение на рабочие места наладочного персонала от временных или постоянных сетей электроснабжения;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назначить ответственных представителей по приемке пусконаладочных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согласовать с пусконаладочной организацией сроки выполнения работ, учтенные в общем графике строительства;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выделить на объекте помещения для наладочного персонала и обеспечить охрану этих помещений.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4.8.</w:t>
      </w:r>
      <w:r w:rsidRPr="00FC4291">
        <w:rPr>
          <w:rFonts w:ascii="Times New Roman" w:eastAsia="Times New Roman" w:hAnsi="Times New Roman" w:cs="Times New Roman"/>
          <w:color w:val="000000"/>
          <w:sz w:val="24"/>
          <w:szCs w:val="24"/>
          <w:lang w:eastAsia="ru-RU"/>
        </w:rPr>
        <w:t> На втором этапе должны быть произведены пусконаладочные работы,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техники безопасности. Начало пусконаладочных работ на этом этапе определяется степенью готовности строительно-монтажных работ: в электротехнических 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этом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4.9.</w:t>
      </w:r>
      <w:r w:rsidRPr="00FC4291">
        <w:rPr>
          <w:rFonts w:ascii="Times New Roman" w:eastAsia="Times New Roman" w:hAnsi="Times New Roman" w:cs="Times New Roman"/>
          <w:color w:val="000000"/>
          <w:sz w:val="24"/>
          <w:szCs w:val="24"/>
          <w:lang w:eastAsia="ru-RU"/>
        </w:rPr>
        <w:t> На втором этапе пусконаладочных работ заказчик должен:</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обеспечить временное электроснабжение в зоне производства пусконаладочных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lastRenderedPageBreak/>
        <w:t xml:space="preserve">обеспечить </w:t>
      </w:r>
      <w:proofErr w:type="spellStart"/>
      <w:r w:rsidRPr="00FC4291">
        <w:rPr>
          <w:rFonts w:ascii="Times New Roman" w:eastAsia="Times New Roman" w:hAnsi="Times New Roman" w:cs="Times New Roman"/>
          <w:color w:val="000000"/>
          <w:sz w:val="24"/>
          <w:szCs w:val="24"/>
          <w:lang w:eastAsia="ru-RU"/>
        </w:rPr>
        <w:t>расконсервацию</w:t>
      </w:r>
      <w:proofErr w:type="spellEnd"/>
      <w:r w:rsidRPr="00FC4291">
        <w:rPr>
          <w:rFonts w:ascii="Times New Roman" w:eastAsia="Times New Roman" w:hAnsi="Times New Roman" w:cs="Times New Roman"/>
          <w:color w:val="000000"/>
          <w:sz w:val="24"/>
          <w:szCs w:val="24"/>
          <w:lang w:eastAsia="ru-RU"/>
        </w:rPr>
        <w:t xml:space="preserve"> и при необходимости </w:t>
      </w:r>
      <w:proofErr w:type="spellStart"/>
      <w:r w:rsidRPr="00FC4291">
        <w:rPr>
          <w:rFonts w:ascii="Times New Roman" w:eastAsia="Times New Roman" w:hAnsi="Times New Roman" w:cs="Times New Roman"/>
          <w:color w:val="000000"/>
          <w:sz w:val="24"/>
          <w:szCs w:val="24"/>
          <w:lang w:eastAsia="ru-RU"/>
        </w:rPr>
        <w:t>предмонтажную</w:t>
      </w:r>
      <w:proofErr w:type="spellEnd"/>
      <w:r w:rsidRPr="00FC4291">
        <w:rPr>
          <w:rFonts w:ascii="Times New Roman" w:eastAsia="Times New Roman" w:hAnsi="Times New Roman" w:cs="Times New Roman"/>
          <w:color w:val="000000"/>
          <w:sz w:val="24"/>
          <w:szCs w:val="24"/>
          <w:lang w:eastAsia="ru-RU"/>
        </w:rPr>
        <w:t xml:space="preserve"> ревизию электрооборудования;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обеспечить замену отбракованного и поставку недостающего электрооборудования;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обеспечить поверку и ремонт электроизмерительных приборов;</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обеспечить устранение дефектов электрооборудования и монтажа, выявленных в процессе производства пусконаладочных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4.10.</w:t>
      </w:r>
      <w:r w:rsidRPr="00FC4291">
        <w:rPr>
          <w:rFonts w:ascii="Times New Roman" w:eastAsia="Times New Roman" w:hAnsi="Times New Roman" w:cs="Times New Roman"/>
          <w:color w:val="000000"/>
          <w:sz w:val="24"/>
          <w:szCs w:val="24"/>
          <w:lang w:eastAsia="ru-RU"/>
        </w:rPr>
        <w:t>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4.11.</w:t>
      </w:r>
      <w:r w:rsidRPr="00FC4291">
        <w:rPr>
          <w:rFonts w:ascii="Times New Roman" w:eastAsia="Times New Roman" w:hAnsi="Times New Roman" w:cs="Times New Roman"/>
          <w:color w:val="000000"/>
          <w:sz w:val="24"/>
          <w:szCs w:val="24"/>
          <w:lang w:eastAsia="ru-RU"/>
        </w:rPr>
        <w:t> </w:t>
      </w:r>
      <w:proofErr w:type="gramStart"/>
      <w:r w:rsidRPr="00FC4291">
        <w:rPr>
          <w:rFonts w:ascii="Times New Roman" w:eastAsia="Times New Roman" w:hAnsi="Times New Roman" w:cs="Times New Roman"/>
          <w:color w:val="000000"/>
          <w:sz w:val="24"/>
          <w:szCs w:val="24"/>
          <w:lang w:eastAsia="ru-RU"/>
        </w:rPr>
        <w:t>Вопрос о целесообразности предварительной проверки и настройки отдельных устройств электрооборудования, функциональных групп и систем управления вне зоны монтажа с целью сокращения сроков ввода объекта в эксплуатацию должен решаться пусконаладочной организацией совместно с заказчиком, при этом заказчик должен обеспечить доставку электрооборудования к месту наладки и по окончании пусконаладочных работ - к месту его установки в монтажной зоне.</w:t>
      </w:r>
      <w:proofErr w:type="gramEnd"/>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4.12.</w:t>
      </w:r>
      <w:r w:rsidRPr="00FC4291">
        <w:rPr>
          <w:rFonts w:ascii="Times New Roman" w:eastAsia="Times New Roman" w:hAnsi="Times New Roman" w:cs="Times New Roman"/>
          <w:color w:val="000000"/>
          <w:sz w:val="24"/>
          <w:szCs w:val="24"/>
          <w:lang w:eastAsia="ru-RU"/>
        </w:rPr>
        <w:t> На третьем этапе пусконаладочных работ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пусконаладочные работы должны относиться к работам, производимым в действующих электроустановках.</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 xml:space="preserve">На этом этапе пусконаладочная организация производит настройку параметров, </w:t>
      </w:r>
      <w:proofErr w:type="spellStart"/>
      <w:r w:rsidRPr="00FC4291">
        <w:rPr>
          <w:rFonts w:ascii="Times New Roman" w:eastAsia="Times New Roman" w:hAnsi="Times New Roman" w:cs="Times New Roman"/>
          <w:color w:val="000000"/>
          <w:sz w:val="24"/>
          <w:szCs w:val="24"/>
          <w:lang w:eastAsia="ru-RU"/>
        </w:rPr>
        <w:t>уставок</w:t>
      </w:r>
      <w:proofErr w:type="spellEnd"/>
      <w:r w:rsidRPr="00FC4291">
        <w:rPr>
          <w:rFonts w:ascii="Times New Roman" w:eastAsia="Times New Roman" w:hAnsi="Times New Roman" w:cs="Times New Roman"/>
          <w:color w:val="000000"/>
          <w:sz w:val="24"/>
          <w:szCs w:val="24"/>
          <w:lang w:eastAsia="ru-RU"/>
        </w:rPr>
        <w:t xml:space="preserve">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4.13.</w:t>
      </w:r>
      <w:r w:rsidRPr="00FC4291">
        <w:rPr>
          <w:rFonts w:ascii="Times New Roman" w:eastAsia="Times New Roman" w:hAnsi="Times New Roman" w:cs="Times New Roman"/>
          <w:color w:val="000000"/>
          <w:sz w:val="24"/>
          <w:szCs w:val="24"/>
          <w:lang w:eastAsia="ru-RU"/>
        </w:rPr>
        <w:t> Общие требования безопасности при совмещенном производстве электромонтажных и пусконаладочных работ в соответствии с действующими Правилами техники безопасности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пусконаладочных работ несет руководитель наладочного персонала.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4.14.</w:t>
      </w:r>
      <w:r w:rsidRPr="00FC4291">
        <w:rPr>
          <w:rFonts w:ascii="Times New Roman" w:eastAsia="Times New Roman" w:hAnsi="Times New Roman" w:cs="Times New Roman"/>
          <w:color w:val="000000"/>
          <w:sz w:val="24"/>
          <w:szCs w:val="24"/>
          <w:lang w:eastAsia="ru-RU"/>
        </w:rPr>
        <w:t>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пусконаладочных работ, запрещается доступ в рабочую зону.</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4.15.</w:t>
      </w:r>
      <w:r w:rsidRPr="00FC4291">
        <w:rPr>
          <w:rFonts w:ascii="Times New Roman" w:eastAsia="Times New Roman" w:hAnsi="Times New Roman" w:cs="Times New Roman"/>
          <w:color w:val="000000"/>
          <w:sz w:val="24"/>
          <w:szCs w:val="24"/>
          <w:lang w:eastAsia="ru-RU"/>
        </w:rPr>
        <w:t> На третьем этапе пусконаладочных работ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4.16.</w:t>
      </w:r>
      <w:r w:rsidRPr="00FC4291">
        <w:rPr>
          <w:rFonts w:ascii="Times New Roman" w:eastAsia="Times New Roman" w:hAnsi="Times New Roman" w:cs="Times New Roman"/>
          <w:color w:val="000000"/>
          <w:sz w:val="24"/>
          <w:szCs w:val="24"/>
          <w:lang w:eastAsia="ru-RU"/>
        </w:rPr>
        <w:t> С введением эксплуатационного режима обеспечение требований безопасности, оформление нарядов и допуска к производству пусконаладочных работ должны осуществляться заказчиком.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lastRenderedPageBreak/>
        <w:t>4.17.</w:t>
      </w:r>
      <w:r w:rsidRPr="00FC4291">
        <w:rPr>
          <w:rFonts w:ascii="Times New Roman" w:eastAsia="Times New Roman" w:hAnsi="Times New Roman" w:cs="Times New Roman"/>
          <w:color w:val="000000"/>
          <w:sz w:val="24"/>
          <w:szCs w:val="24"/>
          <w:lang w:eastAsia="ru-RU"/>
        </w:rPr>
        <w:t xml:space="preserve">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w:t>
      </w:r>
      <w:proofErr w:type="spellStart"/>
      <w:r w:rsidRPr="00FC4291">
        <w:rPr>
          <w:rFonts w:ascii="Times New Roman" w:eastAsia="Times New Roman" w:hAnsi="Times New Roman" w:cs="Times New Roman"/>
          <w:color w:val="000000"/>
          <w:sz w:val="24"/>
          <w:szCs w:val="24"/>
          <w:lang w:eastAsia="ru-RU"/>
        </w:rPr>
        <w:t>уставки</w:t>
      </w:r>
      <w:proofErr w:type="spellEnd"/>
      <w:r w:rsidRPr="00FC4291">
        <w:rPr>
          <w:rFonts w:ascii="Times New Roman" w:eastAsia="Times New Roman" w:hAnsi="Times New Roman" w:cs="Times New Roman"/>
          <w:color w:val="000000"/>
          <w:sz w:val="24"/>
          <w:szCs w:val="24"/>
          <w:lang w:eastAsia="ru-RU"/>
        </w:rPr>
        <w:t xml:space="preserve"> защит электроустановок.</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4.18.</w:t>
      </w:r>
      <w:r w:rsidRPr="00FC4291">
        <w:rPr>
          <w:rFonts w:ascii="Times New Roman" w:eastAsia="Times New Roman" w:hAnsi="Times New Roman" w:cs="Times New Roman"/>
          <w:color w:val="000000"/>
          <w:sz w:val="24"/>
          <w:szCs w:val="24"/>
          <w:lang w:eastAsia="ru-RU"/>
        </w:rPr>
        <w:t xml:space="preserve">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w:t>
      </w:r>
      <w:proofErr w:type="spellStart"/>
      <w:r w:rsidRPr="00FC4291">
        <w:rPr>
          <w:rFonts w:ascii="Times New Roman" w:eastAsia="Times New Roman" w:hAnsi="Times New Roman" w:cs="Times New Roman"/>
          <w:color w:val="000000"/>
          <w:sz w:val="24"/>
          <w:szCs w:val="24"/>
          <w:lang w:eastAsia="ru-RU"/>
        </w:rPr>
        <w:t>зануления</w:t>
      </w:r>
      <w:proofErr w:type="spellEnd"/>
      <w:r w:rsidRPr="00FC4291">
        <w:rPr>
          <w:rFonts w:ascii="Times New Roman" w:eastAsia="Times New Roman" w:hAnsi="Times New Roman" w:cs="Times New Roman"/>
          <w:color w:val="000000"/>
          <w:sz w:val="24"/>
          <w:szCs w:val="24"/>
          <w:lang w:eastAsia="ru-RU"/>
        </w:rPr>
        <w:t>,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Окончание пусконаладочных работ на третьем этапе оформляется актом технической готовности электрооборудования для комплексного опробования.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4.19.</w:t>
      </w:r>
      <w:r w:rsidRPr="00FC4291">
        <w:rPr>
          <w:rFonts w:ascii="Times New Roman" w:eastAsia="Times New Roman" w:hAnsi="Times New Roman" w:cs="Times New Roman"/>
          <w:color w:val="000000"/>
          <w:sz w:val="24"/>
          <w:szCs w:val="24"/>
          <w:lang w:eastAsia="ru-RU"/>
        </w:rPr>
        <w:t> На четвертом этапе пусконаладочных работ производится комплексное опробование электрооборудования по утвержденным программам.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color w:val="000000"/>
          <w:sz w:val="24"/>
          <w:szCs w:val="24"/>
          <w:lang w:eastAsia="ru-RU"/>
        </w:rPr>
        <w:t>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4.20.</w:t>
      </w:r>
      <w:r w:rsidRPr="00FC4291">
        <w:rPr>
          <w:rFonts w:ascii="Times New Roman" w:eastAsia="Times New Roman" w:hAnsi="Times New Roman" w:cs="Times New Roman"/>
          <w:color w:val="000000"/>
          <w:sz w:val="24"/>
          <w:szCs w:val="24"/>
          <w:lang w:eastAsia="ru-RU"/>
        </w:rPr>
        <w:t> В период комплексного опробования обслуживание электрооборудования осуществляется заказчиком.</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4.21.</w:t>
      </w:r>
      <w:r w:rsidRPr="00FC4291">
        <w:rPr>
          <w:rFonts w:ascii="Times New Roman" w:eastAsia="Times New Roman" w:hAnsi="Times New Roman" w:cs="Times New Roman"/>
          <w:color w:val="000000"/>
          <w:sz w:val="24"/>
          <w:szCs w:val="24"/>
          <w:lang w:eastAsia="ru-RU"/>
        </w:rPr>
        <w:t>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FC4291" w:rsidRPr="00FC4291" w:rsidRDefault="00FC4291" w:rsidP="00FC4291">
      <w:pPr>
        <w:spacing w:after="0" w:line="240" w:lineRule="auto"/>
        <w:ind w:firstLine="283"/>
        <w:jc w:val="both"/>
        <w:rPr>
          <w:rFonts w:ascii="Times New Roman" w:eastAsia="Times New Roman" w:hAnsi="Times New Roman" w:cs="Times New Roman"/>
          <w:color w:val="000000"/>
          <w:sz w:val="20"/>
          <w:szCs w:val="20"/>
          <w:lang w:eastAsia="ru-RU"/>
        </w:rPr>
      </w:pPr>
      <w:r w:rsidRPr="00FC4291">
        <w:rPr>
          <w:rFonts w:ascii="Times New Roman" w:eastAsia="Times New Roman" w:hAnsi="Times New Roman" w:cs="Times New Roman"/>
          <w:b/>
          <w:bCs/>
          <w:color w:val="000000"/>
          <w:sz w:val="24"/>
          <w:szCs w:val="24"/>
          <w:lang w:eastAsia="ru-RU"/>
        </w:rPr>
        <w:t>4.22.</w:t>
      </w:r>
      <w:r w:rsidRPr="00FC4291">
        <w:rPr>
          <w:rFonts w:ascii="Times New Roman" w:eastAsia="Times New Roman" w:hAnsi="Times New Roman" w:cs="Times New Roman"/>
          <w:color w:val="000000"/>
          <w:sz w:val="24"/>
          <w:szCs w:val="24"/>
          <w:lang w:eastAsia="ru-RU"/>
        </w:rPr>
        <w:t> Работа пусконаладочной организации считается выполненной при условии подписания акта приемки пусконаладочных работ.</w:t>
      </w:r>
    </w:p>
    <w:p w:rsidR="00BD026D" w:rsidRDefault="00BD026D"/>
    <w:sectPr w:rsidR="00BD026D" w:rsidSect="00BD0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4291"/>
    <w:rsid w:val="00BD026D"/>
    <w:rsid w:val="00FC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6D"/>
  </w:style>
  <w:style w:type="paragraph" w:styleId="1">
    <w:name w:val="heading 1"/>
    <w:basedOn w:val="a"/>
    <w:link w:val="10"/>
    <w:uiPriority w:val="9"/>
    <w:qFormat/>
    <w:rsid w:val="00FC4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42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42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2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42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429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4291"/>
  </w:style>
  <w:style w:type="character" w:styleId="a3">
    <w:name w:val="Hyperlink"/>
    <w:basedOn w:val="a0"/>
    <w:uiPriority w:val="99"/>
    <w:semiHidden/>
    <w:unhideWhenUsed/>
    <w:rsid w:val="00FC4291"/>
  </w:style>
  <w:style w:type="character" w:styleId="a4">
    <w:name w:val="FollowedHyperlink"/>
    <w:basedOn w:val="a0"/>
    <w:uiPriority w:val="99"/>
    <w:semiHidden/>
    <w:unhideWhenUsed/>
    <w:rsid w:val="00FC4291"/>
    <w:rPr>
      <w:color w:val="800080"/>
      <w:u w:val="single"/>
    </w:rPr>
  </w:style>
  <w:style w:type="paragraph" w:styleId="11">
    <w:name w:val="toc 1"/>
    <w:basedOn w:val="a"/>
    <w:autoRedefine/>
    <w:uiPriority w:val="39"/>
    <w:semiHidden/>
    <w:unhideWhenUsed/>
    <w:rsid w:val="00FC4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FC4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FC42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4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1/1920/" TargetMode="External"/><Relationship Id="rId18" Type="http://schemas.openxmlformats.org/officeDocument/2006/relationships/hyperlink" Target="http://files.stroyinf.ru/Data1/1/1920/" TargetMode="External"/><Relationship Id="rId26" Type="http://schemas.openxmlformats.org/officeDocument/2006/relationships/hyperlink" Target="http://files.stroyinf.ru/Data1/1/1920/" TargetMode="External"/><Relationship Id="rId39" Type="http://schemas.openxmlformats.org/officeDocument/2006/relationships/hyperlink" Target="http://files.stroyinf.ru/Data1/1/1920/" TargetMode="External"/><Relationship Id="rId21" Type="http://schemas.openxmlformats.org/officeDocument/2006/relationships/hyperlink" Target="http://files.stroyinf.ru/Data1/1/1920/" TargetMode="External"/><Relationship Id="rId34" Type="http://schemas.openxmlformats.org/officeDocument/2006/relationships/hyperlink" Target="http://files.stroyinf.ru/Data1/1/1920/" TargetMode="External"/><Relationship Id="rId42" Type="http://schemas.openxmlformats.org/officeDocument/2006/relationships/hyperlink" Target="http://files.stroyinf.ru/Data1/1/1920/" TargetMode="External"/><Relationship Id="rId47" Type="http://schemas.openxmlformats.org/officeDocument/2006/relationships/hyperlink" Target="http://files.stroyinf.ru/Data1/1/1920/" TargetMode="External"/><Relationship Id="rId50" Type="http://schemas.openxmlformats.org/officeDocument/2006/relationships/hyperlink" Target="http://files.stroyinf.ru/Data1/1/1920/" TargetMode="External"/><Relationship Id="rId55" Type="http://schemas.openxmlformats.org/officeDocument/2006/relationships/hyperlink" Target="http://files.stroyinf.ru/Data1/1/1920/" TargetMode="External"/><Relationship Id="rId63" Type="http://schemas.openxmlformats.org/officeDocument/2006/relationships/hyperlink" Target="http://files.stroyinf.ru/Data1/3/3315/index.htm" TargetMode="External"/><Relationship Id="rId68" Type="http://schemas.openxmlformats.org/officeDocument/2006/relationships/hyperlink" Target="http://files.stroyinf.ru/Data1/1/1920/" TargetMode="External"/><Relationship Id="rId76" Type="http://schemas.openxmlformats.org/officeDocument/2006/relationships/hyperlink" Target="http://files.stroyinf.ru/Data1/1/1920/" TargetMode="External"/><Relationship Id="rId84" Type="http://schemas.openxmlformats.org/officeDocument/2006/relationships/hyperlink" Target="http://files.stroyinf.ru/Data1/1/1920/" TargetMode="External"/><Relationship Id="rId89" Type="http://schemas.openxmlformats.org/officeDocument/2006/relationships/hyperlink" Target="http://files.stroyinf.ru/Data1/1/1920/" TargetMode="External"/><Relationship Id="rId7" Type="http://schemas.openxmlformats.org/officeDocument/2006/relationships/hyperlink" Target="http://files.stroyinf.ru/Data1/1/1920/" TargetMode="External"/><Relationship Id="rId71" Type="http://schemas.openxmlformats.org/officeDocument/2006/relationships/hyperlink" Target="http://files.stroyinf.ru/Data1/7/7436/index.htm" TargetMode="External"/><Relationship Id="rId92" Type="http://schemas.openxmlformats.org/officeDocument/2006/relationships/hyperlink" Target="http://files.stroyinf.ru/Data1/2/2784/index.htm" TargetMode="External"/><Relationship Id="rId2" Type="http://schemas.openxmlformats.org/officeDocument/2006/relationships/settings" Target="settings.xml"/><Relationship Id="rId16" Type="http://schemas.openxmlformats.org/officeDocument/2006/relationships/hyperlink" Target="http://files.stroyinf.ru/Data1/1/1920/" TargetMode="External"/><Relationship Id="rId29" Type="http://schemas.openxmlformats.org/officeDocument/2006/relationships/hyperlink" Target="http://files.stroyinf.ru/Data1/1/1920/" TargetMode="External"/><Relationship Id="rId11" Type="http://schemas.openxmlformats.org/officeDocument/2006/relationships/hyperlink" Target="http://files.stroyinf.ru/Data1/1/1920/" TargetMode="External"/><Relationship Id="rId24" Type="http://schemas.openxmlformats.org/officeDocument/2006/relationships/hyperlink" Target="http://files.stroyinf.ru/Data1/1/1920/" TargetMode="External"/><Relationship Id="rId32" Type="http://schemas.openxmlformats.org/officeDocument/2006/relationships/hyperlink" Target="http://files.stroyinf.ru/Data1/1/1920/" TargetMode="External"/><Relationship Id="rId37" Type="http://schemas.openxmlformats.org/officeDocument/2006/relationships/hyperlink" Target="http://files.stroyinf.ru/Data1/1/1920/" TargetMode="External"/><Relationship Id="rId40" Type="http://schemas.openxmlformats.org/officeDocument/2006/relationships/hyperlink" Target="http://files.stroyinf.ru/Data1/1/1920/" TargetMode="External"/><Relationship Id="rId45" Type="http://schemas.openxmlformats.org/officeDocument/2006/relationships/hyperlink" Target="http://files.stroyinf.ru/Data1/1/1920/" TargetMode="External"/><Relationship Id="rId53" Type="http://schemas.openxmlformats.org/officeDocument/2006/relationships/hyperlink" Target="http://files.stroyinf.ru/Data1/1/1920/" TargetMode="External"/><Relationship Id="rId58" Type="http://schemas.openxmlformats.org/officeDocument/2006/relationships/hyperlink" Target="http://files.stroyinf.ru/Data1/1/1920/" TargetMode="External"/><Relationship Id="rId66" Type="http://schemas.openxmlformats.org/officeDocument/2006/relationships/hyperlink" Target="http://files.stroyinf.ru/Data1/1/1920/" TargetMode="External"/><Relationship Id="rId74" Type="http://schemas.openxmlformats.org/officeDocument/2006/relationships/hyperlink" Target="http://files.stroyinf.ru/Data1/1/1920/" TargetMode="External"/><Relationship Id="rId79" Type="http://schemas.openxmlformats.org/officeDocument/2006/relationships/hyperlink" Target="http://files.stroyinf.ru/Data1/1/1920/" TargetMode="External"/><Relationship Id="rId87" Type="http://schemas.openxmlformats.org/officeDocument/2006/relationships/hyperlink" Target="http://files.stroyinf.ru/Data1/1/1920/" TargetMode="External"/><Relationship Id="rId5" Type="http://schemas.openxmlformats.org/officeDocument/2006/relationships/hyperlink" Target="http://files.stroyinf.ru/Data1/1/1920/" TargetMode="External"/><Relationship Id="rId61" Type="http://schemas.openxmlformats.org/officeDocument/2006/relationships/hyperlink" Target="http://files.stroyinf.ru/Data1/1/1920/" TargetMode="External"/><Relationship Id="rId82" Type="http://schemas.openxmlformats.org/officeDocument/2006/relationships/hyperlink" Target="http://files.stroyinf.ru/Data1/1/1920/" TargetMode="External"/><Relationship Id="rId90" Type="http://schemas.openxmlformats.org/officeDocument/2006/relationships/hyperlink" Target="http://files.stroyinf.ru/Data1/1/1920/" TargetMode="External"/><Relationship Id="rId95" Type="http://schemas.openxmlformats.org/officeDocument/2006/relationships/theme" Target="theme/theme1.xml"/><Relationship Id="rId19" Type="http://schemas.openxmlformats.org/officeDocument/2006/relationships/hyperlink" Target="http://files.stroyinf.ru/Data1/1/1920/" TargetMode="External"/><Relationship Id="rId14" Type="http://schemas.openxmlformats.org/officeDocument/2006/relationships/hyperlink" Target="http://files.stroyinf.ru/Data1/1/1920/" TargetMode="External"/><Relationship Id="rId22" Type="http://schemas.openxmlformats.org/officeDocument/2006/relationships/hyperlink" Target="http://files.stroyinf.ru/Data1/1/1920/" TargetMode="External"/><Relationship Id="rId27" Type="http://schemas.openxmlformats.org/officeDocument/2006/relationships/hyperlink" Target="http://files.stroyinf.ru/Data1/1/1920/" TargetMode="External"/><Relationship Id="rId30" Type="http://schemas.openxmlformats.org/officeDocument/2006/relationships/hyperlink" Target="http://files.stroyinf.ru/Data1/1/1920/" TargetMode="External"/><Relationship Id="rId35" Type="http://schemas.openxmlformats.org/officeDocument/2006/relationships/hyperlink" Target="http://files.stroyinf.ru/Data1/1/1920/" TargetMode="External"/><Relationship Id="rId43" Type="http://schemas.openxmlformats.org/officeDocument/2006/relationships/hyperlink" Target="http://files.stroyinf.ru/Data1/1/1920/" TargetMode="External"/><Relationship Id="rId48" Type="http://schemas.openxmlformats.org/officeDocument/2006/relationships/hyperlink" Target="http://files.stroyinf.ru/Data1/1/1920/" TargetMode="External"/><Relationship Id="rId56" Type="http://schemas.openxmlformats.org/officeDocument/2006/relationships/hyperlink" Target="http://files.stroyinf.ru/Data1/1/1920/" TargetMode="External"/><Relationship Id="rId64" Type="http://schemas.openxmlformats.org/officeDocument/2006/relationships/hyperlink" Target="http://files.stroyinf.ru/Data1/3/3357/index.htm" TargetMode="External"/><Relationship Id="rId69" Type="http://schemas.openxmlformats.org/officeDocument/2006/relationships/hyperlink" Target="http://www.mosexp.ru/ekspertiza/promyshlennaya_bezopasnost.html" TargetMode="External"/><Relationship Id="rId77" Type="http://schemas.openxmlformats.org/officeDocument/2006/relationships/hyperlink" Target="http://files.stroyinf.ru/Data1/1/1920/" TargetMode="External"/><Relationship Id="rId8" Type="http://schemas.openxmlformats.org/officeDocument/2006/relationships/hyperlink" Target="http://files.stroyinf.ru/Data1/1/1920/" TargetMode="External"/><Relationship Id="rId51" Type="http://schemas.openxmlformats.org/officeDocument/2006/relationships/hyperlink" Target="http://files.stroyinf.ru/Data1/1/1920/" TargetMode="External"/><Relationship Id="rId72" Type="http://schemas.openxmlformats.org/officeDocument/2006/relationships/hyperlink" Target="http://files.stroyinf.ru/Data1/1/1920/" TargetMode="External"/><Relationship Id="rId80" Type="http://schemas.openxmlformats.org/officeDocument/2006/relationships/hyperlink" Target="http://files.stroyinf.ru/Data1/1/1920/" TargetMode="External"/><Relationship Id="rId85" Type="http://schemas.openxmlformats.org/officeDocument/2006/relationships/hyperlink" Target="http://files.stroyinf.ru/Data1/4/4461/index.htm" TargetMode="External"/><Relationship Id="rId93" Type="http://schemas.openxmlformats.org/officeDocument/2006/relationships/hyperlink" Target="http://files.stroyinf.ru/Data1/4/4663/index.htm" TargetMode="External"/><Relationship Id="rId3" Type="http://schemas.openxmlformats.org/officeDocument/2006/relationships/webSettings" Target="webSettings.xml"/><Relationship Id="rId12" Type="http://schemas.openxmlformats.org/officeDocument/2006/relationships/hyperlink" Target="http://files.stroyinf.ru/Data1/1/1920/" TargetMode="External"/><Relationship Id="rId17" Type="http://schemas.openxmlformats.org/officeDocument/2006/relationships/hyperlink" Target="http://files.stroyinf.ru/Data1/1/1920/" TargetMode="External"/><Relationship Id="rId25" Type="http://schemas.openxmlformats.org/officeDocument/2006/relationships/hyperlink" Target="http://files.stroyinf.ru/Data1/1/1920/" TargetMode="External"/><Relationship Id="rId33" Type="http://schemas.openxmlformats.org/officeDocument/2006/relationships/hyperlink" Target="http://files.stroyinf.ru/Data1/1/1920/" TargetMode="External"/><Relationship Id="rId38" Type="http://schemas.openxmlformats.org/officeDocument/2006/relationships/hyperlink" Target="http://files.stroyinf.ru/Data1/1/1920/" TargetMode="External"/><Relationship Id="rId46" Type="http://schemas.openxmlformats.org/officeDocument/2006/relationships/hyperlink" Target="http://files.stroyinf.ru/Data1/1/1920/" TargetMode="External"/><Relationship Id="rId59" Type="http://schemas.openxmlformats.org/officeDocument/2006/relationships/hyperlink" Target="http://files.stroyinf.ru/Data1/1/1920/" TargetMode="External"/><Relationship Id="rId67" Type="http://schemas.openxmlformats.org/officeDocument/2006/relationships/hyperlink" Target="http://files.stroyinf.ru/Data1/3/3311/index.htm" TargetMode="External"/><Relationship Id="rId20" Type="http://schemas.openxmlformats.org/officeDocument/2006/relationships/hyperlink" Target="http://files.stroyinf.ru/Data1/1/1920/" TargetMode="External"/><Relationship Id="rId41" Type="http://schemas.openxmlformats.org/officeDocument/2006/relationships/hyperlink" Target="http://files.stroyinf.ru/Data1/1/1920/" TargetMode="External"/><Relationship Id="rId54" Type="http://schemas.openxmlformats.org/officeDocument/2006/relationships/hyperlink" Target="http://files.stroyinf.ru/Data1/1/1920/" TargetMode="External"/><Relationship Id="rId62" Type="http://schemas.openxmlformats.org/officeDocument/2006/relationships/hyperlink" Target="http://www.stroyinf.ru/test.html" TargetMode="External"/><Relationship Id="rId70" Type="http://schemas.openxmlformats.org/officeDocument/2006/relationships/hyperlink" Target="http://files.stroyinf.ru/Data1/1/1920/" TargetMode="External"/><Relationship Id="rId75" Type="http://schemas.openxmlformats.org/officeDocument/2006/relationships/hyperlink" Target="http://files.stroyinf.ru/Data1/1/1920/" TargetMode="External"/><Relationship Id="rId83" Type="http://schemas.openxmlformats.org/officeDocument/2006/relationships/hyperlink" Target="http://files.stroyinf.ru/Data1/1/1920/" TargetMode="External"/><Relationship Id="rId88" Type="http://schemas.openxmlformats.org/officeDocument/2006/relationships/hyperlink" Target="http://files.stroyinf.ru/Data1/1/1920/" TargetMode="External"/><Relationship Id="rId91" Type="http://schemas.openxmlformats.org/officeDocument/2006/relationships/hyperlink" Target="http://files.stroyinf.ru/Data1/1/1920/" TargetMode="External"/><Relationship Id="rId1" Type="http://schemas.openxmlformats.org/officeDocument/2006/relationships/styles" Target="styles.xml"/><Relationship Id="rId6" Type="http://schemas.openxmlformats.org/officeDocument/2006/relationships/hyperlink" Target="http://files.stroyinf.ru/Data1/1/1920/" TargetMode="External"/><Relationship Id="rId15" Type="http://schemas.openxmlformats.org/officeDocument/2006/relationships/hyperlink" Target="http://files.stroyinf.ru/Data1/1/1920/" TargetMode="External"/><Relationship Id="rId23" Type="http://schemas.openxmlformats.org/officeDocument/2006/relationships/hyperlink" Target="http://files.stroyinf.ru/Data1/1/1920/" TargetMode="External"/><Relationship Id="rId28" Type="http://schemas.openxmlformats.org/officeDocument/2006/relationships/hyperlink" Target="http://files.stroyinf.ru/Data1/1/1920/" TargetMode="External"/><Relationship Id="rId36" Type="http://schemas.openxmlformats.org/officeDocument/2006/relationships/hyperlink" Target="http://files.stroyinf.ru/Data1/1/1920/" TargetMode="External"/><Relationship Id="rId49" Type="http://schemas.openxmlformats.org/officeDocument/2006/relationships/hyperlink" Target="http://files.stroyinf.ru/Data1/1/1920/" TargetMode="External"/><Relationship Id="rId57" Type="http://schemas.openxmlformats.org/officeDocument/2006/relationships/hyperlink" Target="http://files.stroyinf.ru/Data1/1/1920/" TargetMode="External"/><Relationship Id="rId10" Type="http://schemas.openxmlformats.org/officeDocument/2006/relationships/hyperlink" Target="http://files.stroyinf.ru/Data1/1/1920/" TargetMode="External"/><Relationship Id="rId31" Type="http://schemas.openxmlformats.org/officeDocument/2006/relationships/hyperlink" Target="http://files.stroyinf.ru/Data1/1/1920/" TargetMode="External"/><Relationship Id="rId44" Type="http://schemas.openxmlformats.org/officeDocument/2006/relationships/hyperlink" Target="http://files.stroyinf.ru/Data1/1/1920/" TargetMode="External"/><Relationship Id="rId52" Type="http://schemas.openxmlformats.org/officeDocument/2006/relationships/hyperlink" Target="http://files.stroyinf.ru/Data1/1/1920/" TargetMode="External"/><Relationship Id="rId60" Type="http://schemas.openxmlformats.org/officeDocument/2006/relationships/hyperlink" Target="http://files.stroyinf.ru/Data1/1/1920/" TargetMode="External"/><Relationship Id="rId65" Type="http://schemas.openxmlformats.org/officeDocument/2006/relationships/hyperlink" Target="http://files.stroyinf.ru/Data1/2/2784/index.htm" TargetMode="External"/><Relationship Id="rId73" Type="http://schemas.openxmlformats.org/officeDocument/2006/relationships/hyperlink" Target="http://files.stroyinf.ru/Data1/1/1920/" TargetMode="External"/><Relationship Id="rId78" Type="http://schemas.openxmlformats.org/officeDocument/2006/relationships/hyperlink" Target="http://files.stroyinf.ru/Data1/1/1920/" TargetMode="External"/><Relationship Id="rId81" Type="http://schemas.openxmlformats.org/officeDocument/2006/relationships/hyperlink" Target="http://files.stroyinf.ru/Data1/1/1920/" TargetMode="External"/><Relationship Id="rId86" Type="http://schemas.openxmlformats.org/officeDocument/2006/relationships/hyperlink" Target="http://files.stroyinf.ru/Data1/1/1920/" TargetMode="External"/><Relationship Id="rId94" Type="http://schemas.openxmlformats.org/officeDocument/2006/relationships/fontTable" Target="fontTable.xml"/><Relationship Id="rId4" Type="http://schemas.openxmlformats.org/officeDocument/2006/relationships/hyperlink" Target="http://files.stroyinf.ru/Data1/1/1920/" TargetMode="External"/><Relationship Id="rId9" Type="http://schemas.openxmlformats.org/officeDocument/2006/relationships/hyperlink" Target="http://files.stroyinf.ru/Data1/1/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20084</Words>
  <Characters>114482</Characters>
  <Application>Microsoft Office Word</Application>
  <DocSecurity>0</DocSecurity>
  <Lines>954</Lines>
  <Paragraphs>268</Paragraphs>
  <ScaleCrop>false</ScaleCrop>
  <Company>Жек</Company>
  <LinksUpToDate>false</LinksUpToDate>
  <CharactersWithSpaces>134298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2015-04-19T06:51:00Z</dcterms:created>
  <dcterms:modified xsi:type="dcterms:W3CDTF">2015-04-19T06:53:00Z</dcterms:modified>
</cp:coreProperties>
</file>